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AACB" w14:textId="77777777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6826D729" w14:textId="77800109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24B15146" w14:textId="51D4ADB7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  <w:r w:rsidRPr="007C52B0">
        <w:rPr>
          <w:rFonts w:ascii="Times New Roman" w:eastAsia="Times New Roman" w:hAnsi="Times New Roman" w:cs="Times New Roman"/>
          <w:b w:val="0"/>
          <w:bCs w:val="0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E7B62" wp14:editId="671929BC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954395" cy="933450"/>
                <wp:effectExtent l="19050" t="19050" r="2730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93345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7DE762" w14:textId="0A6A22F4" w:rsidR="007C52B0" w:rsidRPr="007C52B0" w:rsidRDefault="007C52B0" w:rsidP="007C52B0">
                            <w:pPr>
                              <w:pStyle w:val="BodyText"/>
                              <w:spacing w:before="98" w:line="276" w:lineRule="auto"/>
                              <w:ind w:left="2573" w:right="2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Ministry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Education,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Heritage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&amp;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Arts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0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2021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YEAR 4</w:t>
                            </w:r>
                          </w:p>
                          <w:p w14:paraId="7A229ACD" w14:textId="668C09FD" w:rsidR="007C52B0" w:rsidRPr="007C52B0" w:rsidRDefault="00CD7006" w:rsidP="007C52B0">
                            <w:pPr>
                              <w:pStyle w:val="BodyText"/>
                              <w:spacing w:line="280" w:lineRule="exact"/>
                              <w:ind w:left="2573" w:right="25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NUMERACY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WORKSHEET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FDE7B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7.65pt;margin-top:2.2pt;width:468.8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" filled="f" strokecolor="#4471c4" strokeweight="2.28pt">
                <v:textbox inset="0,0,0,0">
                  <w:txbxContent>
                    <w:p w14:paraId="757DE762" w14:textId="0A6A22F4" w:rsidR="007C52B0" w:rsidRPr="007C52B0" w:rsidRDefault="007C52B0" w:rsidP="007C52B0">
                      <w:pPr>
                        <w:pStyle w:val="BodyText"/>
                        <w:spacing w:before="98" w:line="276" w:lineRule="auto"/>
                        <w:ind w:left="2573" w:right="258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Ministry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of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Education,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Heritage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&amp;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Arts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50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2021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YEAR 4</w:t>
                      </w:r>
                    </w:p>
                    <w:p w14:paraId="7A229ACD" w14:textId="668C09FD" w:rsidR="007C52B0" w:rsidRPr="007C52B0" w:rsidRDefault="00CD7006" w:rsidP="007C52B0">
                      <w:pPr>
                        <w:pStyle w:val="BodyText"/>
                        <w:spacing w:line="280" w:lineRule="exact"/>
                        <w:ind w:left="2573" w:right="257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NUMERACY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WORKSHEET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8C348" w14:textId="61CF23AA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59339C86" w14:textId="635CE0E3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0911DB26" w14:textId="33AAC0A0" w:rsidR="00C93B4B" w:rsidRDefault="007C2A3F" w:rsidP="007C2A3F">
      <w:pPr>
        <w:pStyle w:val="Title"/>
        <w:tabs>
          <w:tab w:val="left" w:pos="8000"/>
        </w:tabs>
        <w:spacing w:before="185"/>
        <w:ind w:left="3095" w:firstLine="505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3C3707" w14:textId="390A190C" w:rsidR="00981AEC" w:rsidRPr="00981AEC" w:rsidRDefault="00981AEC" w:rsidP="00981AEC">
      <w:pPr>
        <w:jc w:val="center"/>
      </w:pPr>
    </w:p>
    <w:p w14:paraId="1B91C9F8" w14:textId="77777777" w:rsidR="007C52B0" w:rsidRDefault="007C52B0" w:rsidP="007C2A3F">
      <w:pPr>
        <w:pStyle w:val="Title"/>
        <w:spacing w:before="185"/>
        <w:ind w:left="720"/>
        <w:jc w:val="left"/>
        <w:rPr>
          <w:color w:val="FF0000"/>
          <w:sz w:val="24"/>
          <w:szCs w:val="24"/>
        </w:rPr>
      </w:pPr>
    </w:p>
    <w:tbl>
      <w:tblPr>
        <w:tblStyle w:val="GridTable4"/>
        <w:tblW w:w="0" w:type="auto"/>
        <w:tblInd w:w="0" w:type="dxa"/>
        <w:tblLook w:val="04A0" w:firstRow="1" w:lastRow="0" w:firstColumn="1" w:lastColumn="0" w:noHBand="0" w:noVBand="1"/>
      </w:tblPr>
      <w:tblGrid>
        <w:gridCol w:w="3686"/>
        <w:gridCol w:w="3085"/>
        <w:gridCol w:w="2779"/>
      </w:tblGrid>
      <w:tr w:rsidR="007C52B0" w:rsidRPr="007C52B0" w14:paraId="1D7CD229" w14:textId="77777777" w:rsidTr="00F96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hideMark/>
          </w:tcPr>
          <w:p w14:paraId="2008900D" w14:textId="1948CD29" w:rsidR="007C52B0" w:rsidRPr="007C52B0" w:rsidRDefault="007C52B0" w:rsidP="007C52B0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bookmarkStart w:id="0" w:name="_Hlk81951053"/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Lesson: </w:t>
            </w:r>
            <w:r w:rsidR="00CD7006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Numeracy</w:t>
            </w:r>
          </w:p>
        </w:tc>
        <w:tc>
          <w:tcPr>
            <w:tcW w:w="3445" w:type="dxa"/>
            <w:hideMark/>
          </w:tcPr>
          <w:p w14:paraId="038B051D" w14:textId="33729AD1" w:rsidR="007C52B0" w:rsidRPr="007C52B0" w:rsidRDefault="007C52B0" w:rsidP="007C5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Class: 4</w:t>
            </w:r>
          </w:p>
        </w:tc>
        <w:tc>
          <w:tcPr>
            <w:tcW w:w="3097" w:type="dxa"/>
            <w:shd w:val="clear" w:color="auto" w:fill="auto"/>
            <w:hideMark/>
          </w:tcPr>
          <w:p w14:paraId="074FDA78" w14:textId="77777777" w:rsidR="007C52B0" w:rsidRPr="007C52B0" w:rsidRDefault="007C52B0" w:rsidP="007C5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Date:</w:t>
            </w:r>
          </w:p>
        </w:tc>
      </w:tr>
      <w:tr w:rsidR="007C52B0" w:rsidRPr="007C52B0" w14:paraId="23FF884A" w14:textId="77777777" w:rsidTr="00F9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8973AF2" w14:textId="77777777" w:rsidR="007C52B0" w:rsidRPr="007C52B0" w:rsidRDefault="007C52B0" w:rsidP="007C52B0">
            <w:pPr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</w:pPr>
            <w:r w:rsidRPr="007C52B0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Objective of the activity:</w:t>
            </w:r>
          </w:p>
          <w:p w14:paraId="260EE1F7" w14:textId="3516337E" w:rsidR="007C52B0" w:rsidRPr="007C52B0" w:rsidRDefault="007C52B0" w:rsidP="007C52B0">
            <w:pPr>
              <w:pStyle w:val="Title"/>
              <w:numPr>
                <w:ilvl w:val="0"/>
                <w:numId w:val="7"/>
              </w:numPr>
              <w:spacing w:before="185"/>
              <w:jc w:val="left"/>
              <w:rPr>
                <w:sz w:val="24"/>
                <w:szCs w:val="24"/>
              </w:rPr>
            </w:pPr>
            <w:r w:rsidRPr="007C52B0">
              <w:rPr>
                <w:rFonts w:cs="Times New Roman"/>
                <w:sz w:val="24"/>
                <w:szCs w:val="24"/>
              </w:rPr>
              <w:t>Children will demonstrate knowledge and understanding of the features of the calendar for the month of June.</w:t>
            </w:r>
          </w:p>
        </w:tc>
      </w:tr>
    </w:tbl>
    <w:bookmarkEnd w:id="0"/>
    <w:p w14:paraId="6D83FC54" w14:textId="596A18BF" w:rsidR="000071D7" w:rsidRPr="007C52B0" w:rsidRDefault="00C93B4B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178"/>
        <w:ind w:hanging="601"/>
        <w:rPr>
          <w:rFonts w:asciiTheme="majorHAnsi" w:hAnsiTheme="majorHAnsi"/>
          <w:b/>
          <w:bCs/>
          <w:sz w:val="24"/>
          <w:szCs w:val="24"/>
        </w:rPr>
      </w:pPr>
      <w:r w:rsidRPr="007C52B0">
        <w:rPr>
          <w:rFonts w:asciiTheme="majorHAnsi" w:hAnsiTheme="majorHAnsi"/>
          <w:b/>
          <w:bCs/>
          <w:sz w:val="24"/>
          <w:szCs w:val="24"/>
        </w:rPr>
        <w:t>Use</w:t>
      </w:r>
      <w:r w:rsidRPr="007C52B0">
        <w:rPr>
          <w:rFonts w:asciiTheme="majorHAnsi" w:hAnsiTheme="majorHAnsi"/>
          <w:b/>
          <w:bCs/>
          <w:spacing w:val="-3"/>
          <w:sz w:val="24"/>
          <w:szCs w:val="24"/>
        </w:rPr>
        <w:t xml:space="preserve"> </w:t>
      </w:r>
      <w:r w:rsidRPr="007C52B0">
        <w:rPr>
          <w:rFonts w:asciiTheme="majorHAnsi" w:hAnsiTheme="majorHAnsi"/>
          <w:b/>
          <w:bCs/>
          <w:sz w:val="24"/>
          <w:szCs w:val="24"/>
        </w:rPr>
        <w:t>the</w:t>
      </w:r>
      <w:r w:rsidRPr="007C52B0">
        <w:rPr>
          <w:rFonts w:asciiTheme="majorHAnsi" w:hAnsiTheme="majorHAnsi"/>
          <w:b/>
          <w:bCs/>
          <w:spacing w:val="1"/>
          <w:sz w:val="24"/>
          <w:szCs w:val="24"/>
        </w:rPr>
        <w:t xml:space="preserve"> </w:t>
      </w:r>
      <w:r w:rsidRPr="007C52B0">
        <w:rPr>
          <w:rFonts w:asciiTheme="majorHAnsi" w:hAnsiTheme="majorHAnsi"/>
          <w:b/>
          <w:bCs/>
          <w:sz w:val="24"/>
          <w:szCs w:val="24"/>
        </w:rPr>
        <w:t>given Calendar to</w:t>
      </w:r>
      <w:r w:rsidRPr="007C52B0">
        <w:rPr>
          <w:rFonts w:asciiTheme="majorHAnsi" w:hAnsiTheme="majorHAnsi"/>
          <w:b/>
          <w:bCs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b/>
          <w:bCs/>
          <w:sz w:val="24"/>
          <w:szCs w:val="24"/>
        </w:rPr>
        <w:t>answer the</w:t>
      </w:r>
      <w:r w:rsidRPr="007C52B0">
        <w:rPr>
          <w:rFonts w:asciiTheme="majorHAnsi" w:hAnsiTheme="majorHAnsi"/>
          <w:b/>
          <w:bCs/>
          <w:spacing w:val="1"/>
          <w:sz w:val="24"/>
          <w:szCs w:val="24"/>
        </w:rPr>
        <w:t xml:space="preserve"> </w:t>
      </w:r>
      <w:r w:rsidRPr="007C52B0">
        <w:rPr>
          <w:rFonts w:asciiTheme="majorHAnsi" w:hAnsiTheme="majorHAnsi"/>
          <w:b/>
          <w:bCs/>
          <w:sz w:val="24"/>
          <w:szCs w:val="24"/>
        </w:rPr>
        <w:t>questions</w:t>
      </w:r>
      <w:r w:rsidR="007C52B0" w:rsidRPr="007C52B0">
        <w:rPr>
          <w:rFonts w:asciiTheme="majorHAnsi" w:hAnsiTheme="majorHAnsi"/>
          <w:b/>
          <w:bCs/>
          <w:sz w:val="24"/>
          <w:szCs w:val="24"/>
        </w:rPr>
        <w:t xml:space="preserve"> below</w:t>
      </w:r>
      <w:r w:rsidRPr="007C52B0">
        <w:rPr>
          <w:rFonts w:asciiTheme="majorHAnsi" w:hAnsiTheme="majorHAnsi"/>
          <w:b/>
          <w:bCs/>
          <w:sz w:val="24"/>
          <w:szCs w:val="24"/>
        </w:rPr>
        <w:t>.</w:t>
      </w:r>
    </w:p>
    <w:p w14:paraId="7B742171" w14:textId="34B0AA27" w:rsidR="000071D7" w:rsidRPr="007C52B0" w:rsidRDefault="007C52B0" w:rsidP="007C52B0">
      <w:pPr>
        <w:pStyle w:val="BodyText"/>
        <w:spacing w:before="2"/>
        <w:jc w:val="center"/>
        <w:rPr>
          <w:rFonts w:asciiTheme="majorHAnsi" w:hAnsiTheme="majorHAnsi"/>
          <w:b/>
          <w:bCs/>
        </w:rPr>
      </w:pPr>
      <w:r w:rsidRPr="007C52B0">
        <w:rPr>
          <w:rFonts w:asciiTheme="majorHAnsi" w:hAnsiTheme="majorHAnsi"/>
          <w:b/>
          <w:bCs/>
        </w:rPr>
        <w:t>June 2021</w:t>
      </w: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720"/>
        <w:gridCol w:w="720"/>
        <w:gridCol w:w="720"/>
        <w:gridCol w:w="720"/>
        <w:gridCol w:w="720"/>
        <w:gridCol w:w="720"/>
      </w:tblGrid>
      <w:tr w:rsidR="000071D7" w:rsidRPr="007C52B0" w14:paraId="5C60B194" w14:textId="77777777">
        <w:trPr>
          <w:trHeight w:val="553"/>
        </w:trPr>
        <w:tc>
          <w:tcPr>
            <w:tcW w:w="721" w:type="dxa"/>
            <w:shd w:val="clear" w:color="auto" w:fill="FFD966"/>
          </w:tcPr>
          <w:p w14:paraId="3133E0DD" w14:textId="77777777" w:rsidR="000071D7" w:rsidRPr="007C52B0" w:rsidRDefault="00C93B4B">
            <w:pPr>
              <w:pStyle w:val="TableParagraph"/>
              <w:spacing w:before="1" w:line="240" w:lineRule="auto"/>
              <w:ind w:right="287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w w:val="99"/>
                <w:sz w:val="24"/>
                <w:szCs w:val="24"/>
              </w:rPr>
              <w:t>S</w:t>
            </w:r>
          </w:p>
        </w:tc>
        <w:tc>
          <w:tcPr>
            <w:tcW w:w="720" w:type="dxa"/>
            <w:shd w:val="clear" w:color="auto" w:fill="FFD966"/>
          </w:tcPr>
          <w:p w14:paraId="2E465F05" w14:textId="77777777" w:rsidR="000071D7" w:rsidRPr="007C52B0" w:rsidRDefault="00C93B4B">
            <w:pPr>
              <w:pStyle w:val="TableParagraph"/>
              <w:spacing w:before="1" w:line="240" w:lineRule="auto"/>
              <w:ind w:right="254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M</w:t>
            </w:r>
          </w:p>
        </w:tc>
        <w:tc>
          <w:tcPr>
            <w:tcW w:w="720" w:type="dxa"/>
            <w:shd w:val="clear" w:color="auto" w:fill="FFD966"/>
          </w:tcPr>
          <w:p w14:paraId="5CB80966" w14:textId="77777777" w:rsidR="000071D7" w:rsidRPr="007C52B0" w:rsidRDefault="00C93B4B">
            <w:pPr>
              <w:pStyle w:val="TableParagraph"/>
              <w:spacing w:before="1" w:line="240" w:lineRule="auto"/>
              <w:ind w:right="320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T</w:t>
            </w:r>
          </w:p>
        </w:tc>
        <w:tc>
          <w:tcPr>
            <w:tcW w:w="720" w:type="dxa"/>
            <w:shd w:val="clear" w:color="auto" w:fill="FFD966"/>
          </w:tcPr>
          <w:p w14:paraId="1B4D6BF1" w14:textId="77777777" w:rsidR="000071D7" w:rsidRPr="007C52B0" w:rsidRDefault="00C93B4B">
            <w:pPr>
              <w:pStyle w:val="TableParagraph"/>
              <w:spacing w:before="1" w:line="240" w:lineRule="auto"/>
              <w:ind w:left="227" w:righ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W</w:t>
            </w:r>
          </w:p>
        </w:tc>
        <w:tc>
          <w:tcPr>
            <w:tcW w:w="720" w:type="dxa"/>
            <w:shd w:val="clear" w:color="auto" w:fill="FFD966"/>
          </w:tcPr>
          <w:p w14:paraId="0432C6E2" w14:textId="77777777" w:rsidR="000071D7" w:rsidRPr="007C52B0" w:rsidRDefault="00C93B4B">
            <w:pPr>
              <w:pStyle w:val="TableParagraph"/>
              <w:spacing w:before="1" w:line="240" w:lineRule="auto"/>
              <w:ind w:right="320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T</w:t>
            </w:r>
          </w:p>
        </w:tc>
        <w:tc>
          <w:tcPr>
            <w:tcW w:w="720" w:type="dxa"/>
            <w:shd w:val="clear" w:color="auto" w:fill="FFD966"/>
          </w:tcPr>
          <w:p w14:paraId="2B0486C6" w14:textId="77777777" w:rsidR="000071D7" w:rsidRPr="007C52B0" w:rsidRDefault="00C93B4B">
            <w:pPr>
              <w:pStyle w:val="TableParagraph"/>
              <w:spacing w:before="1" w:line="240" w:lineRule="auto"/>
              <w:ind w:right="333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F</w:t>
            </w:r>
          </w:p>
        </w:tc>
        <w:tc>
          <w:tcPr>
            <w:tcW w:w="720" w:type="dxa"/>
            <w:shd w:val="clear" w:color="auto" w:fill="FFD966"/>
          </w:tcPr>
          <w:p w14:paraId="67B31605" w14:textId="77777777" w:rsidR="000071D7" w:rsidRPr="007C52B0" w:rsidRDefault="00C93B4B">
            <w:pPr>
              <w:pStyle w:val="TableParagraph"/>
              <w:spacing w:before="1" w:line="240" w:lineRule="auto"/>
              <w:ind w:right="346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w w:val="99"/>
                <w:sz w:val="24"/>
                <w:szCs w:val="24"/>
              </w:rPr>
              <w:t>S</w:t>
            </w:r>
          </w:p>
        </w:tc>
      </w:tr>
      <w:tr w:rsidR="000071D7" w:rsidRPr="007C52B0" w14:paraId="0902CB56" w14:textId="77777777">
        <w:trPr>
          <w:trHeight w:val="551"/>
        </w:trPr>
        <w:tc>
          <w:tcPr>
            <w:tcW w:w="721" w:type="dxa"/>
            <w:shd w:val="clear" w:color="auto" w:fill="FFD966"/>
          </w:tcPr>
          <w:p w14:paraId="04896CF6" w14:textId="77777777" w:rsidR="000071D7" w:rsidRPr="007C52B0" w:rsidRDefault="000071D7">
            <w:pPr>
              <w:pStyle w:val="TableParagraph"/>
              <w:spacing w:line="240" w:lineRule="auto"/>
              <w:ind w:right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D966"/>
          </w:tcPr>
          <w:p w14:paraId="2725C5F4" w14:textId="77777777" w:rsidR="000071D7" w:rsidRPr="007C52B0" w:rsidRDefault="000071D7">
            <w:pPr>
              <w:pStyle w:val="TableParagraph"/>
              <w:spacing w:line="240" w:lineRule="auto"/>
              <w:ind w:right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D966"/>
          </w:tcPr>
          <w:p w14:paraId="6F27D809" w14:textId="77777777" w:rsidR="000071D7" w:rsidRPr="007C52B0" w:rsidRDefault="00C93B4B">
            <w:pPr>
              <w:pStyle w:val="TableParagraph"/>
              <w:ind w:right="300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D966"/>
          </w:tcPr>
          <w:p w14:paraId="6697CC86" w14:textId="77777777" w:rsidR="000071D7" w:rsidRPr="007C52B0" w:rsidRDefault="00C93B4B">
            <w:pPr>
              <w:pStyle w:val="TableParagraph"/>
              <w:ind w:right="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FD966"/>
          </w:tcPr>
          <w:p w14:paraId="688E293D" w14:textId="77777777" w:rsidR="000071D7" w:rsidRPr="007C52B0" w:rsidRDefault="00C93B4B">
            <w:pPr>
              <w:pStyle w:val="TableParagraph"/>
              <w:ind w:right="300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FFD966"/>
          </w:tcPr>
          <w:p w14:paraId="30D0ECF7" w14:textId="77777777" w:rsidR="000071D7" w:rsidRPr="007C52B0" w:rsidRDefault="00C93B4B">
            <w:pPr>
              <w:pStyle w:val="TableParagraph"/>
              <w:ind w:right="300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D966"/>
          </w:tcPr>
          <w:p w14:paraId="5A1F9778" w14:textId="77777777" w:rsidR="000071D7" w:rsidRPr="007C52B0" w:rsidRDefault="00C93B4B">
            <w:pPr>
              <w:pStyle w:val="TableParagraph"/>
              <w:ind w:right="300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0071D7" w:rsidRPr="007C52B0" w14:paraId="4F76A3BA" w14:textId="77777777">
        <w:trPr>
          <w:trHeight w:val="551"/>
        </w:trPr>
        <w:tc>
          <w:tcPr>
            <w:tcW w:w="721" w:type="dxa"/>
            <w:shd w:val="clear" w:color="auto" w:fill="FFD966"/>
          </w:tcPr>
          <w:p w14:paraId="4B3F5591" w14:textId="77777777" w:rsidR="000071D7" w:rsidRPr="007C52B0" w:rsidRDefault="00C93B4B">
            <w:pPr>
              <w:pStyle w:val="TableParagraph"/>
              <w:ind w:right="300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FFD966"/>
          </w:tcPr>
          <w:p w14:paraId="57C285C6" w14:textId="77777777" w:rsidR="000071D7" w:rsidRPr="007C52B0" w:rsidRDefault="00C93B4B">
            <w:pPr>
              <w:pStyle w:val="TableParagraph"/>
              <w:ind w:right="300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FFD966"/>
          </w:tcPr>
          <w:p w14:paraId="5C92DE8F" w14:textId="77777777" w:rsidR="000071D7" w:rsidRPr="007C52B0" w:rsidRDefault="00C93B4B">
            <w:pPr>
              <w:pStyle w:val="TableParagraph"/>
              <w:ind w:right="300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FFD966"/>
          </w:tcPr>
          <w:p w14:paraId="097107CB" w14:textId="77777777" w:rsidR="000071D7" w:rsidRPr="007C52B0" w:rsidRDefault="00C93B4B">
            <w:pPr>
              <w:pStyle w:val="TableParagraph"/>
              <w:ind w:right="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FFD966"/>
          </w:tcPr>
          <w:p w14:paraId="5044A32E" w14:textId="77777777" w:rsidR="000071D7" w:rsidRPr="007C52B0" w:rsidRDefault="00C93B4B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FFD966"/>
          </w:tcPr>
          <w:p w14:paraId="7434EA88" w14:textId="77777777" w:rsidR="000071D7" w:rsidRPr="007C52B0" w:rsidRDefault="00C93B4B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FFD966"/>
          </w:tcPr>
          <w:p w14:paraId="2D1666E8" w14:textId="77777777" w:rsidR="000071D7" w:rsidRPr="007C52B0" w:rsidRDefault="00C93B4B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</w:tr>
      <w:tr w:rsidR="000071D7" w:rsidRPr="007C52B0" w14:paraId="7B55F2C3" w14:textId="77777777">
        <w:trPr>
          <w:trHeight w:val="551"/>
        </w:trPr>
        <w:tc>
          <w:tcPr>
            <w:tcW w:w="721" w:type="dxa"/>
            <w:shd w:val="clear" w:color="auto" w:fill="FFD966"/>
          </w:tcPr>
          <w:p w14:paraId="1574016C" w14:textId="77777777" w:rsidR="000071D7" w:rsidRPr="007C52B0" w:rsidRDefault="00C93B4B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FFD966"/>
          </w:tcPr>
          <w:p w14:paraId="1E674076" w14:textId="77777777" w:rsidR="000071D7" w:rsidRPr="007C52B0" w:rsidRDefault="00C93B4B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FFD966"/>
          </w:tcPr>
          <w:p w14:paraId="7A20B97E" w14:textId="77777777" w:rsidR="000071D7" w:rsidRPr="007C52B0" w:rsidRDefault="00C93B4B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FFD966"/>
          </w:tcPr>
          <w:p w14:paraId="547913AE" w14:textId="77777777" w:rsidR="000071D7" w:rsidRPr="007C52B0" w:rsidRDefault="00C93B4B">
            <w:pPr>
              <w:pStyle w:val="TableParagraph"/>
              <w:ind w:left="287" w:righ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FFD966"/>
          </w:tcPr>
          <w:p w14:paraId="43F4CC42" w14:textId="77777777" w:rsidR="000071D7" w:rsidRPr="007C52B0" w:rsidRDefault="00C93B4B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FFD966"/>
          </w:tcPr>
          <w:p w14:paraId="214CD5D9" w14:textId="77777777" w:rsidR="000071D7" w:rsidRPr="007C52B0" w:rsidRDefault="00C93B4B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FFD966"/>
          </w:tcPr>
          <w:p w14:paraId="1BB49F74" w14:textId="77777777" w:rsidR="000071D7" w:rsidRPr="007C52B0" w:rsidRDefault="00C93B4B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</w:tr>
      <w:tr w:rsidR="000071D7" w:rsidRPr="007C52B0" w14:paraId="10755764" w14:textId="77777777">
        <w:trPr>
          <w:trHeight w:val="552"/>
        </w:trPr>
        <w:tc>
          <w:tcPr>
            <w:tcW w:w="721" w:type="dxa"/>
            <w:shd w:val="clear" w:color="auto" w:fill="FFD966"/>
          </w:tcPr>
          <w:p w14:paraId="2B4F29F0" w14:textId="77777777" w:rsidR="000071D7" w:rsidRPr="007C52B0" w:rsidRDefault="00C93B4B">
            <w:pPr>
              <w:pStyle w:val="TableParagraph"/>
              <w:spacing w:line="276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FFD966"/>
          </w:tcPr>
          <w:p w14:paraId="1708A2D9" w14:textId="77777777" w:rsidR="000071D7" w:rsidRPr="007C52B0" w:rsidRDefault="00C93B4B">
            <w:pPr>
              <w:pStyle w:val="TableParagraph"/>
              <w:spacing w:line="276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auto" w:fill="FFD966"/>
          </w:tcPr>
          <w:p w14:paraId="415C1D53" w14:textId="77777777" w:rsidR="000071D7" w:rsidRPr="007C52B0" w:rsidRDefault="00C93B4B">
            <w:pPr>
              <w:pStyle w:val="TableParagraph"/>
              <w:spacing w:line="276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shd w:val="clear" w:color="auto" w:fill="FFD966"/>
          </w:tcPr>
          <w:p w14:paraId="05DDBF5D" w14:textId="77777777" w:rsidR="000071D7" w:rsidRPr="007C52B0" w:rsidRDefault="00C93B4B">
            <w:pPr>
              <w:pStyle w:val="TableParagraph"/>
              <w:spacing w:line="276" w:lineRule="exact"/>
              <w:ind w:left="227" w:righ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shd w:val="clear" w:color="auto" w:fill="FFD966"/>
          </w:tcPr>
          <w:p w14:paraId="27030DD5" w14:textId="77777777" w:rsidR="000071D7" w:rsidRPr="007C52B0" w:rsidRDefault="00C93B4B">
            <w:pPr>
              <w:pStyle w:val="TableParagraph"/>
              <w:spacing w:line="276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  <w:tc>
          <w:tcPr>
            <w:tcW w:w="720" w:type="dxa"/>
            <w:shd w:val="clear" w:color="auto" w:fill="FFD966"/>
          </w:tcPr>
          <w:p w14:paraId="3B365CF3" w14:textId="77777777" w:rsidR="000071D7" w:rsidRPr="007C52B0" w:rsidRDefault="00C93B4B">
            <w:pPr>
              <w:pStyle w:val="TableParagraph"/>
              <w:spacing w:line="276" w:lineRule="exact"/>
              <w:ind w:right="300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FFD966"/>
          </w:tcPr>
          <w:p w14:paraId="2F98B570" w14:textId="77777777" w:rsidR="000071D7" w:rsidRPr="007C52B0" w:rsidRDefault="00C93B4B">
            <w:pPr>
              <w:pStyle w:val="TableParagraph"/>
              <w:spacing w:line="276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</w:tc>
      </w:tr>
      <w:tr w:rsidR="000071D7" w:rsidRPr="007C52B0" w14:paraId="0C95110A" w14:textId="77777777">
        <w:trPr>
          <w:trHeight w:val="551"/>
        </w:trPr>
        <w:tc>
          <w:tcPr>
            <w:tcW w:w="721" w:type="dxa"/>
            <w:shd w:val="clear" w:color="auto" w:fill="FFD966"/>
          </w:tcPr>
          <w:p w14:paraId="00A658AB" w14:textId="77777777" w:rsidR="000071D7" w:rsidRPr="007C52B0" w:rsidRDefault="00C93B4B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</w:tc>
        <w:tc>
          <w:tcPr>
            <w:tcW w:w="720" w:type="dxa"/>
            <w:shd w:val="clear" w:color="auto" w:fill="FFD966"/>
          </w:tcPr>
          <w:p w14:paraId="08A45A96" w14:textId="77777777" w:rsidR="000071D7" w:rsidRPr="007C52B0" w:rsidRDefault="00C93B4B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</w:tc>
        <w:tc>
          <w:tcPr>
            <w:tcW w:w="720" w:type="dxa"/>
            <w:shd w:val="clear" w:color="auto" w:fill="FFD966"/>
          </w:tcPr>
          <w:p w14:paraId="2433E464" w14:textId="77777777" w:rsidR="000071D7" w:rsidRPr="007C52B0" w:rsidRDefault="00C93B4B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</w:tc>
        <w:tc>
          <w:tcPr>
            <w:tcW w:w="720" w:type="dxa"/>
            <w:shd w:val="clear" w:color="auto" w:fill="FFD966"/>
          </w:tcPr>
          <w:p w14:paraId="75CDA2A2" w14:textId="77777777" w:rsidR="000071D7" w:rsidRPr="007C52B0" w:rsidRDefault="00C93B4B">
            <w:pPr>
              <w:pStyle w:val="TableParagraph"/>
              <w:ind w:left="227" w:righ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7C52B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FFD966"/>
          </w:tcPr>
          <w:p w14:paraId="6CE5224A" w14:textId="77777777" w:rsidR="000071D7" w:rsidRPr="007C52B0" w:rsidRDefault="000071D7">
            <w:pPr>
              <w:pStyle w:val="TableParagraph"/>
              <w:spacing w:line="240" w:lineRule="auto"/>
              <w:ind w:right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D966"/>
          </w:tcPr>
          <w:p w14:paraId="2D6155AA" w14:textId="77777777" w:rsidR="000071D7" w:rsidRPr="007C52B0" w:rsidRDefault="000071D7">
            <w:pPr>
              <w:pStyle w:val="TableParagraph"/>
              <w:spacing w:line="240" w:lineRule="auto"/>
              <w:ind w:right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D966"/>
          </w:tcPr>
          <w:p w14:paraId="0A201A13" w14:textId="77777777" w:rsidR="000071D7" w:rsidRPr="007C52B0" w:rsidRDefault="000071D7">
            <w:pPr>
              <w:pStyle w:val="TableParagraph"/>
              <w:spacing w:line="240" w:lineRule="auto"/>
              <w:ind w:right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DBB60B5" w14:textId="77777777" w:rsidR="000071D7" w:rsidRPr="007C52B0" w:rsidRDefault="000071D7">
      <w:pPr>
        <w:pStyle w:val="BodyText"/>
        <w:rPr>
          <w:rFonts w:asciiTheme="majorHAnsi" w:hAnsiTheme="majorHAnsi"/>
        </w:rPr>
      </w:pPr>
    </w:p>
    <w:p w14:paraId="66FEFDFB" w14:textId="51448230" w:rsidR="000071D7" w:rsidRPr="007C52B0" w:rsidRDefault="00C93B4B" w:rsidP="00E5211F">
      <w:pPr>
        <w:pStyle w:val="ListParagraph"/>
        <w:numPr>
          <w:ilvl w:val="1"/>
          <w:numId w:val="1"/>
        </w:numPr>
        <w:tabs>
          <w:tab w:val="left" w:pos="1225"/>
          <w:tab w:val="left" w:pos="1226"/>
          <w:tab w:val="left" w:pos="8521"/>
        </w:tabs>
        <w:spacing w:before="153"/>
        <w:rPr>
          <w:rFonts w:asciiTheme="majorHAnsi" w:hAnsiTheme="majorHAnsi"/>
          <w:b/>
          <w:sz w:val="24"/>
          <w:szCs w:val="24"/>
        </w:rPr>
      </w:pPr>
      <w:r w:rsidRPr="007C52B0">
        <w:rPr>
          <w:rFonts w:asciiTheme="majorHAnsi" w:hAnsiTheme="majorHAnsi"/>
          <w:sz w:val="24"/>
          <w:szCs w:val="24"/>
        </w:rPr>
        <w:t>The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calendar is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of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which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month?</w:t>
      </w:r>
      <w:r w:rsidRPr="007C52B0">
        <w:rPr>
          <w:rFonts w:asciiTheme="majorHAnsi" w:hAnsiTheme="majorHAnsi"/>
          <w:sz w:val="24"/>
          <w:szCs w:val="24"/>
        </w:rPr>
        <w:tab/>
      </w:r>
    </w:p>
    <w:p w14:paraId="5F627DC4" w14:textId="77777777" w:rsidR="000071D7" w:rsidRPr="007C52B0" w:rsidRDefault="000071D7">
      <w:pPr>
        <w:pStyle w:val="BodyText"/>
        <w:spacing w:before="9"/>
        <w:rPr>
          <w:rFonts w:asciiTheme="majorHAnsi" w:hAnsiTheme="majorHAnsi"/>
          <w:b/>
        </w:rPr>
      </w:pPr>
    </w:p>
    <w:p w14:paraId="20A2962E" w14:textId="16F179E9" w:rsidR="000071D7" w:rsidRPr="007C52B0" w:rsidRDefault="00C93B4B" w:rsidP="007F579A">
      <w:pPr>
        <w:pStyle w:val="ListParagraph"/>
        <w:numPr>
          <w:ilvl w:val="1"/>
          <w:numId w:val="1"/>
        </w:numPr>
        <w:tabs>
          <w:tab w:val="left" w:pos="1240"/>
          <w:tab w:val="left" w:pos="1241"/>
          <w:tab w:val="left" w:pos="8513"/>
        </w:tabs>
        <w:ind w:left="1240" w:hanging="541"/>
        <w:rPr>
          <w:rFonts w:asciiTheme="majorHAnsi" w:hAnsiTheme="majorHAnsi"/>
          <w:b/>
          <w:sz w:val="24"/>
          <w:szCs w:val="24"/>
        </w:rPr>
      </w:pPr>
      <w:r w:rsidRPr="007C52B0">
        <w:rPr>
          <w:rFonts w:asciiTheme="majorHAnsi" w:hAnsiTheme="majorHAnsi"/>
          <w:sz w:val="24"/>
          <w:szCs w:val="24"/>
        </w:rPr>
        <w:t>The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calendar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is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of</w:t>
      </w:r>
      <w:r w:rsidRPr="007C52B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which</w:t>
      </w:r>
      <w:r w:rsidRPr="007C52B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year?</w:t>
      </w:r>
      <w:r w:rsidRPr="007C52B0">
        <w:rPr>
          <w:rFonts w:asciiTheme="majorHAnsi" w:hAnsiTheme="majorHAnsi"/>
          <w:sz w:val="24"/>
          <w:szCs w:val="24"/>
        </w:rPr>
        <w:tab/>
      </w:r>
    </w:p>
    <w:p w14:paraId="18682C38" w14:textId="77777777" w:rsidR="000071D7" w:rsidRPr="007C52B0" w:rsidRDefault="000071D7">
      <w:pPr>
        <w:pStyle w:val="BodyText"/>
        <w:spacing w:before="6"/>
        <w:rPr>
          <w:rFonts w:asciiTheme="majorHAnsi" w:hAnsiTheme="majorHAnsi"/>
          <w:b/>
        </w:rPr>
      </w:pPr>
    </w:p>
    <w:p w14:paraId="7A9D046A" w14:textId="7E4C670F" w:rsidR="000071D7" w:rsidRPr="007C52B0" w:rsidRDefault="00C93B4B" w:rsidP="00C65473">
      <w:pPr>
        <w:pStyle w:val="ListParagraph"/>
        <w:numPr>
          <w:ilvl w:val="1"/>
          <w:numId w:val="1"/>
        </w:numPr>
        <w:tabs>
          <w:tab w:val="left" w:pos="1225"/>
          <w:tab w:val="left" w:pos="1226"/>
          <w:tab w:val="left" w:pos="8509"/>
        </w:tabs>
        <w:rPr>
          <w:rFonts w:asciiTheme="majorHAnsi" w:hAnsiTheme="majorHAnsi"/>
          <w:b/>
          <w:sz w:val="24"/>
          <w:szCs w:val="24"/>
        </w:rPr>
      </w:pPr>
      <w:r w:rsidRPr="007C52B0">
        <w:rPr>
          <w:rFonts w:asciiTheme="majorHAnsi" w:hAnsiTheme="majorHAnsi"/>
          <w:sz w:val="24"/>
          <w:szCs w:val="24"/>
        </w:rPr>
        <w:t>How many</w:t>
      </w:r>
      <w:r w:rsidRPr="007C52B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Saturdays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are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there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in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the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month shown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above?</w:t>
      </w:r>
      <w:r w:rsidRPr="007C52B0">
        <w:rPr>
          <w:rFonts w:asciiTheme="majorHAnsi" w:hAnsiTheme="majorHAnsi"/>
          <w:sz w:val="24"/>
          <w:szCs w:val="24"/>
        </w:rPr>
        <w:tab/>
      </w:r>
    </w:p>
    <w:p w14:paraId="74BF4639" w14:textId="77777777" w:rsidR="000071D7" w:rsidRPr="007C52B0" w:rsidRDefault="000071D7">
      <w:pPr>
        <w:pStyle w:val="BodyText"/>
        <w:spacing w:before="8"/>
        <w:rPr>
          <w:rFonts w:asciiTheme="majorHAnsi" w:hAnsiTheme="majorHAnsi"/>
          <w:b/>
        </w:rPr>
      </w:pPr>
    </w:p>
    <w:p w14:paraId="3E5DDFC6" w14:textId="198A78DC" w:rsidR="000071D7" w:rsidRPr="007C52B0" w:rsidRDefault="00C93B4B" w:rsidP="0023209E">
      <w:pPr>
        <w:pStyle w:val="ListParagraph"/>
        <w:numPr>
          <w:ilvl w:val="1"/>
          <w:numId w:val="1"/>
        </w:numPr>
        <w:tabs>
          <w:tab w:val="left" w:pos="1240"/>
          <w:tab w:val="left" w:pos="1241"/>
          <w:tab w:val="left" w:pos="4736"/>
          <w:tab w:val="left" w:pos="8482"/>
        </w:tabs>
        <w:spacing w:before="1"/>
        <w:ind w:left="1240" w:hanging="541"/>
        <w:rPr>
          <w:rFonts w:asciiTheme="majorHAnsi" w:hAnsiTheme="majorHAnsi"/>
          <w:b/>
          <w:sz w:val="24"/>
          <w:szCs w:val="24"/>
        </w:rPr>
      </w:pPr>
      <w:r w:rsidRPr="007C52B0">
        <w:rPr>
          <w:rFonts w:asciiTheme="majorHAnsi" w:hAnsiTheme="majorHAnsi"/>
          <w:sz w:val="24"/>
          <w:szCs w:val="24"/>
        </w:rPr>
        <w:t>The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above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month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has</w:t>
      </w:r>
      <w:r w:rsidRPr="007C52B0">
        <w:rPr>
          <w:rFonts w:asciiTheme="majorHAnsi" w:hAnsiTheme="majorHAnsi"/>
          <w:sz w:val="24"/>
          <w:szCs w:val="24"/>
          <w:u w:val="single"/>
        </w:rPr>
        <w:tab/>
      </w:r>
      <w:r w:rsidRPr="007C52B0">
        <w:rPr>
          <w:rFonts w:asciiTheme="majorHAnsi" w:hAnsiTheme="majorHAnsi"/>
          <w:sz w:val="24"/>
          <w:szCs w:val="24"/>
        </w:rPr>
        <w:t>days.</w:t>
      </w:r>
      <w:r w:rsidRPr="007C52B0">
        <w:rPr>
          <w:rFonts w:asciiTheme="majorHAnsi" w:hAnsiTheme="majorHAnsi"/>
          <w:sz w:val="24"/>
          <w:szCs w:val="24"/>
        </w:rPr>
        <w:tab/>
      </w:r>
    </w:p>
    <w:p w14:paraId="325E7A4F" w14:textId="77777777" w:rsidR="000071D7" w:rsidRPr="007C52B0" w:rsidRDefault="000071D7">
      <w:pPr>
        <w:pStyle w:val="BodyText"/>
        <w:spacing w:before="5"/>
        <w:rPr>
          <w:rFonts w:asciiTheme="majorHAnsi" w:hAnsiTheme="majorHAnsi"/>
          <w:b/>
        </w:rPr>
      </w:pPr>
    </w:p>
    <w:p w14:paraId="6DEC8BA6" w14:textId="05ABDCCB" w:rsidR="000071D7" w:rsidRPr="007C52B0" w:rsidRDefault="00C93B4B" w:rsidP="001A7835">
      <w:pPr>
        <w:pStyle w:val="ListParagraph"/>
        <w:numPr>
          <w:ilvl w:val="1"/>
          <w:numId w:val="1"/>
        </w:numPr>
        <w:tabs>
          <w:tab w:val="left" w:pos="1225"/>
          <w:tab w:val="left" w:pos="1226"/>
          <w:tab w:val="left" w:pos="8513"/>
        </w:tabs>
        <w:spacing w:before="1"/>
        <w:rPr>
          <w:rFonts w:asciiTheme="majorHAnsi" w:hAnsiTheme="majorHAnsi"/>
          <w:b/>
          <w:sz w:val="24"/>
          <w:szCs w:val="24"/>
        </w:rPr>
      </w:pPr>
      <w:r w:rsidRPr="007C52B0">
        <w:rPr>
          <w:rFonts w:asciiTheme="majorHAnsi" w:hAnsiTheme="majorHAnsi"/>
          <w:sz w:val="24"/>
          <w:szCs w:val="24"/>
        </w:rPr>
        <w:t>What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is the date of</w:t>
      </w:r>
      <w:r w:rsidRPr="007C52B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the fourth</w:t>
      </w:r>
      <w:r w:rsidRPr="007C52B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Monday</w:t>
      </w:r>
      <w:r w:rsidRPr="007C52B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of the</w:t>
      </w:r>
      <w:r w:rsidRPr="007C52B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month?</w:t>
      </w:r>
      <w:r w:rsidRPr="007C52B0">
        <w:rPr>
          <w:rFonts w:asciiTheme="majorHAnsi" w:hAnsiTheme="majorHAnsi"/>
          <w:sz w:val="24"/>
          <w:szCs w:val="24"/>
        </w:rPr>
        <w:tab/>
      </w:r>
    </w:p>
    <w:p w14:paraId="26B65851" w14:textId="77777777" w:rsidR="000071D7" w:rsidRPr="007C52B0" w:rsidRDefault="000071D7">
      <w:pPr>
        <w:pStyle w:val="BodyText"/>
        <w:spacing w:before="8"/>
        <w:rPr>
          <w:rFonts w:asciiTheme="majorHAnsi" w:hAnsiTheme="majorHAnsi"/>
          <w:b/>
        </w:rPr>
      </w:pPr>
    </w:p>
    <w:p w14:paraId="3C66DC64" w14:textId="2D421291" w:rsidR="000071D7" w:rsidRPr="007C52B0" w:rsidRDefault="00C93B4B">
      <w:pPr>
        <w:pStyle w:val="ListParagraph"/>
        <w:numPr>
          <w:ilvl w:val="1"/>
          <w:numId w:val="1"/>
        </w:numPr>
        <w:tabs>
          <w:tab w:val="left" w:pos="1259"/>
          <w:tab w:val="left" w:pos="1260"/>
          <w:tab w:val="left" w:pos="8487"/>
        </w:tabs>
        <w:ind w:left="1259" w:hanging="560"/>
        <w:rPr>
          <w:rFonts w:asciiTheme="majorHAnsi" w:hAnsiTheme="majorHAnsi"/>
          <w:b/>
          <w:sz w:val="24"/>
          <w:szCs w:val="24"/>
        </w:rPr>
      </w:pPr>
      <w:r w:rsidRPr="007C52B0">
        <w:rPr>
          <w:rFonts w:asciiTheme="majorHAnsi" w:hAnsiTheme="majorHAnsi"/>
          <w:sz w:val="24"/>
          <w:szCs w:val="24"/>
        </w:rPr>
        <w:t>Which</w:t>
      </w:r>
      <w:r w:rsidRPr="007C52B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day</w:t>
      </w:r>
      <w:r w:rsidRPr="007C52B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of</w:t>
      </w:r>
      <w:r w:rsidRPr="007C52B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the month</w:t>
      </w:r>
      <w:r w:rsidRPr="007C52B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is</w:t>
      </w:r>
      <w:r w:rsidRPr="007C52B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24</w:t>
      </w:r>
      <w:r w:rsidRPr="007C52B0">
        <w:rPr>
          <w:rFonts w:asciiTheme="majorHAnsi" w:hAnsiTheme="majorHAnsi"/>
          <w:sz w:val="24"/>
          <w:szCs w:val="24"/>
          <w:vertAlign w:val="superscript"/>
        </w:rPr>
        <w:t>th</w:t>
      </w:r>
      <w:r w:rsidRPr="007C52B0">
        <w:rPr>
          <w:rFonts w:asciiTheme="majorHAnsi" w:hAnsiTheme="majorHAnsi"/>
          <w:sz w:val="24"/>
          <w:szCs w:val="24"/>
        </w:rPr>
        <w:t xml:space="preserve"> ?</w:t>
      </w:r>
      <w:r w:rsidRPr="007C52B0">
        <w:rPr>
          <w:rFonts w:asciiTheme="majorHAnsi" w:hAnsiTheme="majorHAnsi"/>
          <w:sz w:val="24"/>
          <w:szCs w:val="24"/>
        </w:rPr>
        <w:tab/>
      </w:r>
    </w:p>
    <w:p w14:paraId="5121AE4F" w14:textId="77777777" w:rsidR="000071D7" w:rsidRPr="007C52B0" w:rsidRDefault="000071D7">
      <w:pPr>
        <w:pStyle w:val="BodyText"/>
        <w:rPr>
          <w:rFonts w:asciiTheme="majorHAnsi" w:hAnsiTheme="majorHAnsi"/>
          <w:b/>
        </w:rPr>
      </w:pPr>
    </w:p>
    <w:p w14:paraId="1428FF91" w14:textId="77777777" w:rsidR="000071D7" w:rsidRPr="007C52B0" w:rsidRDefault="000071D7">
      <w:pPr>
        <w:pStyle w:val="BodyText"/>
        <w:spacing w:before="6"/>
        <w:rPr>
          <w:rFonts w:asciiTheme="majorHAnsi" w:hAnsiTheme="majorHAnsi"/>
          <w:b/>
        </w:rPr>
      </w:pPr>
    </w:p>
    <w:p w14:paraId="6678AD74" w14:textId="77777777" w:rsidR="007C52B0" w:rsidRDefault="007C52B0" w:rsidP="007C52B0">
      <w:pPr>
        <w:pStyle w:val="ListParagraph"/>
        <w:tabs>
          <w:tab w:val="left" w:pos="700"/>
          <w:tab w:val="left" w:pos="701"/>
        </w:tabs>
        <w:spacing w:before="1"/>
        <w:ind w:left="700"/>
        <w:rPr>
          <w:rFonts w:asciiTheme="majorHAnsi" w:hAnsiTheme="majorHAnsi"/>
          <w:sz w:val="24"/>
          <w:szCs w:val="24"/>
        </w:rPr>
      </w:pPr>
    </w:p>
    <w:p w14:paraId="03E1229D" w14:textId="6AC0187F" w:rsidR="000071D7" w:rsidRPr="007C52B0" w:rsidRDefault="00C93B4B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1"/>
        <w:ind w:hanging="601"/>
        <w:rPr>
          <w:rFonts w:asciiTheme="majorHAnsi" w:hAnsiTheme="majorHAnsi"/>
          <w:b/>
          <w:bCs/>
          <w:sz w:val="24"/>
          <w:szCs w:val="24"/>
        </w:rPr>
      </w:pPr>
      <w:r w:rsidRPr="007C52B0">
        <w:rPr>
          <w:rFonts w:asciiTheme="majorHAnsi" w:hAnsiTheme="majorHAnsi"/>
          <w:b/>
          <w:bCs/>
          <w:sz w:val="24"/>
          <w:szCs w:val="24"/>
        </w:rPr>
        <w:lastRenderedPageBreak/>
        <w:t>Write</w:t>
      </w:r>
      <w:r w:rsidRPr="007C52B0">
        <w:rPr>
          <w:rFonts w:asciiTheme="majorHAnsi" w:hAnsiTheme="majorHAnsi"/>
          <w:b/>
          <w:bCs/>
          <w:spacing w:val="-2"/>
          <w:sz w:val="24"/>
          <w:szCs w:val="24"/>
        </w:rPr>
        <w:t xml:space="preserve"> </w:t>
      </w:r>
      <w:r w:rsidRPr="007C52B0">
        <w:rPr>
          <w:rFonts w:asciiTheme="majorHAnsi" w:hAnsiTheme="majorHAnsi"/>
          <w:b/>
          <w:bCs/>
          <w:sz w:val="24"/>
          <w:szCs w:val="24"/>
        </w:rPr>
        <w:t>the correct</w:t>
      </w:r>
      <w:r w:rsidRPr="007C52B0">
        <w:rPr>
          <w:rFonts w:asciiTheme="majorHAnsi" w:hAnsiTheme="majorHAnsi"/>
          <w:b/>
          <w:bCs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b/>
          <w:bCs/>
          <w:sz w:val="24"/>
          <w:szCs w:val="24"/>
        </w:rPr>
        <w:t>answer</w:t>
      </w:r>
      <w:r w:rsidRPr="007C52B0">
        <w:rPr>
          <w:rFonts w:asciiTheme="majorHAnsi" w:hAnsiTheme="majorHAnsi"/>
          <w:b/>
          <w:bCs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b/>
          <w:bCs/>
          <w:sz w:val="24"/>
          <w:szCs w:val="24"/>
        </w:rPr>
        <w:t>for the</w:t>
      </w:r>
      <w:r w:rsidRPr="007C52B0">
        <w:rPr>
          <w:rFonts w:asciiTheme="majorHAnsi" w:hAnsiTheme="majorHAnsi"/>
          <w:b/>
          <w:bCs/>
          <w:spacing w:val="-2"/>
          <w:sz w:val="24"/>
          <w:szCs w:val="24"/>
        </w:rPr>
        <w:t xml:space="preserve"> </w:t>
      </w:r>
      <w:r w:rsidRPr="007C52B0">
        <w:rPr>
          <w:rFonts w:asciiTheme="majorHAnsi" w:hAnsiTheme="majorHAnsi"/>
          <w:b/>
          <w:bCs/>
          <w:sz w:val="24"/>
          <w:szCs w:val="24"/>
        </w:rPr>
        <w:t>following</w:t>
      </w:r>
      <w:r w:rsidRPr="007C52B0">
        <w:rPr>
          <w:rFonts w:asciiTheme="majorHAnsi" w:hAnsiTheme="majorHAnsi"/>
          <w:b/>
          <w:bCs/>
          <w:spacing w:val="-2"/>
          <w:sz w:val="24"/>
          <w:szCs w:val="24"/>
        </w:rPr>
        <w:t xml:space="preserve"> </w:t>
      </w:r>
      <w:r w:rsidRPr="007C52B0">
        <w:rPr>
          <w:rFonts w:asciiTheme="majorHAnsi" w:hAnsiTheme="majorHAnsi"/>
          <w:b/>
          <w:bCs/>
          <w:sz w:val="24"/>
          <w:szCs w:val="24"/>
        </w:rPr>
        <w:t>questions.</w:t>
      </w:r>
    </w:p>
    <w:p w14:paraId="173C8FBD" w14:textId="77777777" w:rsidR="007C52B0" w:rsidRPr="007C52B0" w:rsidRDefault="00C93B4B">
      <w:pPr>
        <w:pStyle w:val="ListParagraph"/>
        <w:numPr>
          <w:ilvl w:val="1"/>
          <w:numId w:val="1"/>
        </w:numPr>
        <w:tabs>
          <w:tab w:val="left" w:pos="1225"/>
          <w:tab w:val="left" w:pos="1226"/>
          <w:tab w:val="left" w:pos="8489"/>
        </w:tabs>
        <w:spacing w:before="182"/>
        <w:ind w:left="1225"/>
        <w:rPr>
          <w:rFonts w:asciiTheme="majorHAnsi" w:hAnsiTheme="majorHAnsi"/>
          <w:b/>
          <w:sz w:val="24"/>
          <w:szCs w:val="24"/>
        </w:rPr>
      </w:pPr>
      <w:r w:rsidRPr="007C52B0">
        <w:rPr>
          <w:rFonts w:asciiTheme="majorHAnsi" w:hAnsiTheme="majorHAnsi"/>
          <w:sz w:val="24"/>
          <w:szCs w:val="24"/>
        </w:rPr>
        <w:t>How many</w:t>
      </w:r>
      <w:r w:rsidRPr="007C52B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months in one</w:t>
      </w:r>
      <w:r w:rsidRPr="007C52B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year?</w:t>
      </w:r>
    </w:p>
    <w:p w14:paraId="365855BD" w14:textId="77777777" w:rsidR="007C52B0" w:rsidRDefault="007C52B0" w:rsidP="007C52B0">
      <w:pPr>
        <w:pStyle w:val="ListParagraph"/>
        <w:tabs>
          <w:tab w:val="left" w:pos="1225"/>
          <w:tab w:val="left" w:pos="1226"/>
          <w:tab w:val="left" w:pos="8489"/>
        </w:tabs>
        <w:spacing w:before="182"/>
        <w:ind w:left="700"/>
        <w:rPr>
          <w:rFonts w:asciiTheme="majorHAnsi" w:hAnsiTheme="majorHAnsi"/>
          <w:sz w:val="24"/>
          <w:szCs w:val="24"/>
        </w:rPr>
      </w:pPr>
    </w:p>
    <w:p w14:paraId="6EF998B4" w14:textId="09630235" w:rsidR="000071D7" w:rsidRPr="007C52B0" w:rsidRDefault="00C93B4B" w:rsidP="007C52B0">
      <w:pPr>
        <w:pStyle w:val="ListParagraph"/>
        <w:tabs>
          <w:tab w:val="left" w:pos="1225"/>
          <w:tab w:val="left" w:pos="1226"/>
          <w:tab w:val="left" w:pos="8489"/>
        </w:tabs>
        <w:spacing w:before="182"/>
        <w:ind w:left="700"/>
        <w:rPr>
          <w:rFonts w:asciiTheme="majorHAnsi" w:hAnsiTheme="majorHAnsi"/>
          <w:b/>
          <w:sz w:val="24"/>
          <w:szCs w:val="24"/>
        </w:rPr>
      </w:pPr>
      <w:r w:rsidRPr="007C52B0">
        <w:rPr>
          <w:rFonts w:asciiTheme="majorHAnsi" w:hAnsiTheme="majorHAnsi"/>
          <w:sz w:val="24"/>
          <w:szCs w:val="24"/>
        </w:rPr>
        <w:tab/>
      </w:r>
    </w:p>
    <w:p w14:paraId="62AA59D1" w14:textId="77777777" w:rsidR="007C52B0" w:rsidRPr="007C52B0" w:rsidRDefault="00C93B4B">
      <w:pPr>
        <w:pStyle w:val="ListParagraph"/>
        <w:numPr>
          <w:ilvl w:val="1"/>
          <w:numId w:val="1"/>
        </w:numPr>
        <w:tabs>
          <w:tab w:val="left" w:pos="1240"/>
          <w:tab w:val="left" w:pos="1241"/>
          <w:tab w:val="left" w:pos="8509"/>
        </w:tabs>
        <w:spacing w:before="182"/>
        <w:ind w:left="1240" w:hanging="541"/>
        <w:rPr>
          <w:rFonts w:asciiTheme="majorHAnsi" w:hAnsiTheme="majorHAnsi"/>
          <w:b/>
          <w:sz w:val="24"/>
          <w:szCs w:val="24"/>
        </w:rPr>
      </w:pPr>
      <w:r w:rsidRPr="007C52B0">
        <w:rPr>
          <w:rFonts w:asciiTheme="majorHAnsi" w:hAnsiTheme="majorHAnsi"/>
          <w:sz w:val="24"/>
          <w:szCs w:val="24"/>
        </w:rPr>
        <w:t>How many</w:t>
      </w:r>
      <w:r w:rsidRPr="007C52B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days in a week?</w:t>
      </w:r>
    </w:p>
    <w:p w14:paraId="2E14CDF5" w14:textId="77777777" w:rsidR="007C52B0" w:rsidRDefault="007C52B0" w:rsidP="007C52B0">
      <w:pPr>
        <w:pStyle w:val="ListParagraph"/>
        <w:tabs>
          <w:tab w:val="left" w:pos="1240"/>
          <w:tab w:val="left" w:pos="1241"/>
          <w:tab w:val="left" w:pos="8509"/>
        </w:tabs>
        <w:spacing w:before="182"/>
        <w:ind w:left="700"/>
        <w:rPr>
          <w:rFonts w:asciiTheme="majorHAnsi" w:hAnsiTheme="majorHAnsi"/>
          <w:sz w:val="24"/>
          <w:szCs w:val="24"/>
        </w:rPr>
      </w:pPr>
    </w:p>
    <w:p w14:paraId="78643004" w14:textId="3C4494FF" w:rsidR="000071D7" w:rsidRPr="007C52B0" w:rsidRDefault="00C93B4B" w:rsidP="007C52B0">
      <w:pPr>
        <w:pStyle w:val="ListParagraph"/>
        <w:tabs>
          <w:tab w:val="left" w:pos="1240"/>
          <w:tab w:val="left" w:pos="1241"/>
          <w:tab w:val="left" w:pos="8509"/>
        </w:tabs>
        <w:spacing w:before="182"/>
        <w:ind w:left="700"/>
        <w:rPr>
          <w:rFonts w:asciiTheme="majorHAnsi" w:hAnsiTheme="majorHAnsi"/>
          <w:b/>
          <w:sz w:val="24"/>
          <w:szCs w:val="24"/>
        </w:rPr>
      </w:pPr>
      <w:r w:rsidRPr="007C52B0">
        <w:rPr>
          <w:rFonts w:asciiTheme="majorHAnsi" w:hAnsiTheme="majorHAnsi"/>
          <w:sz w:val="24"/>
          <w:szCs w:val="24"/>
        </w:rPr>
        <w:tab/>
      </w:r>
    </w:p>
    <w:p w14:paraId="5425762D" w14:textId="77777777" w:rsidR="007C52B0" w:rsidRPr="007C52B0" w:rsidRDefault="00C93B4B">
      <w:pPr>
        <w:pStyle w:val="ListParagraph"/>
        <w:numPr>
          <w:ilvl w:val="1"/>
          <w:numId w:val="1"/>
        </w:numPr>
        <w:tabs>
          <w:tab w:val="left" w:pos="1225"/>
          <w:tab w:val="left" w:pos="1226"/>
          <w:tab w:val="left" w:pos="8475"/>
        </w:tabs>
        <w:spacing w:before="183"/>
        <w:ind w:left="1225"/>
        <w:rPr>
          <w:rFonts w:asciiTheme="majorHAnsi" w:hAnsiTheme="majorHAnsi"/>
          <w:b/>
          <w:sz w:val="24"/>
          <w:szCs w:val="24"/>
        </w:rPr>
      </w:pPr>
      <w:r w:rsidRPr="007C52B0">
        <w:rPr>
          <w:rFonts w:asciiTheme="majorHAnsi" w:hAnsiTheme="majorHAnsi"/>
          <w:sz w:val="24"/>
          <w:szCs w:val="24"/>
        </w:rPr>
        <w:t>How many</w:t>
      </w:r>
      <w:r w:rsidRPr="007C52B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months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is half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a</w:t>
      </w:r>
      <w:r w:rsidRPr="007C52B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year?</w:t>
      </w:r>
    </w:p>
    <w:p w14:paraId="1C6F6AF1" w14:textId="77777777" w:rsidR="007C52B0" w:rsidRDefault="007C52B0" w:rsidP="007C52B0">
      <w:pPr>
        <w:pStyle w:val="ListParagraph"/>
        <w:tabs>
          <w:tab w:val="left" w:pos="1225"/>
          <w:tab w:val="left" w:pos="1226"/>
          <w:tab w:val="left" w:pos="8475"/>
        </w:tabs>
        <w:spacing w:before="183"/>
        <w:ind w:left="1225"/>
        <w:rPr>
          <w:rFonts w:asciiTheme="majorHAnsi" w:hAnsiTheme="majorHAnsi"/>
          <w:sz w:val="24"/>
          <w:szCs w:val="24"/>
        </w:rPr>
      </w:pPr>
    </w:p>
    <w:p w14:paraId="369308C2" w14:textId="3C33707E" w:rsidR="000071D7" w:rsidRPr="007C52B0" w:rsidRDefault="00C93B4B" w:rsidP="007C52B0">
      <w:pPr>
        <w:pStyle w:val="ListParagraph"/>
        <w:tabs>
          <w:tab w:val="left" w:pos="1225"/>
          <w:tab w:val="left" w:pos="1226"/>
          <w:tab w:val="left" w:pos="8475"/>
        </w:tabs>
        <w:spacing w:before="183"/>
        <w:ind w:left="1225"/>
        <w:rPr>
          <w:rFonts w:asciiTheme="majorHAnsi" w:hAnsiTheme="majorHAnsi"/>
          <w:b/>
          <w:sz w:val="24"/>
          <w:szCs w:val="24"/>
        </w:rPr>
      </w:pPr>
      <w:r w:rsidRPr="007C52B0">
        <w:rPr>
          <w:rFonts w:asciiTheme="majorHAnsi" w:hAnsiTheme="majorHAnsi"/>
          <w:sz w:val="24"/>
          <w:szCs w:val="24"/>
        </w:rPr>
        <w:tab/>
      </w:r>
    </w:p>
    <w:p w14:paraId="666C3B20" w14:textId="77777777" w:rsidR="007C52B0" w:rsidRPr="007C52B0" w:rsidRDefault="00C93B4B">
      <w:pPr>
        <w:pStyle w:val="ListParagraph"/>
        <w:numPr>
          <w:ilvl w:val="1"/>
          <w:numId w:val="1"/>
        </w:numPr>
        <w:tabs>
          <w:tab w:val="left" w:pos="1240"/>
          <w:tab w:val="left" w:pos="1241"/>
          <w:tab w:val="left" w:pos="8470"/>
        </w:tabs>
        <w:spacing w:before="180"/>
        <w:ind w:left="1240" w:hanging="541"/>
        <w:rPr>
          <w:rFonts w:asciiTheme="majorHAnsi" w:hAnsiTheme="majorHAnsi"/>
          <w:b/>
          <w:sz w:val="24"/>
          <w:szCs w:val="24"/>
        </w:rPr>
      </w:pPr>
      <w:r w:rsidRPr="007C52B0">
        <w:rPr>
          <w:rFonts w:asciiTheme="majorHAnsi" w:hAnsiTheme="majorHAnsi"/>
          <w:sz w:val="24"/>
          <w:szCs w:val="24"/>
        </w:rPr>
        <w:t>How many</w:t>
      </w:r>
      <w:r w:rsidRPr="007C52B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weeks is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21 days?</w:t>
      </w:r>
    </w:p>
    <w:p w14:paraId="6A0FC28D" w14:textId="77777777" w:rsidR="007C52B0" w:rsidRDefault="007C52B0" w:rsidP="007C52B0">
      <w:pPr>
        <w:pStyle w:val="ListParagraph"/>
        <w:tabs>
          <w:tab w:val="left" w:pos="1240"/>
          <w:tab w:val="left" w:pos="1241"/>
          <w:tab w:val="left" w:pos="8470"/>
        </w:tabs>
        <w:spacing w:before="180"/>
        <w:ind w:left="700"/>
        <w:rPr>
          <w:rFonts w:asciiTheme="majorHAnsi" w:hAnsiTheme="majorHAnsi"/>
          <w:sz w:val="24"/>
          <w:szCs w:val="24"/>
        </w:rPr>
      </w:pPr>
    </w:p>
    <w:p w14:paraId="41C3C555" w14:textId="61252BD7" w:rsidR="000071D7" w:rsidRPr="007C52B0" w:rsidRDefault="00C93B4B" w:rsidP="007C52B0">
      <w:pPr>
        <w:pStyle w:val="ListParagraph"/>
        <w:tabs>
          <w:tab w:val="left" w:pos="1240"/>
          <w:tab w:val="left" w:pos="1241"/>
          <w:tab w:val="left" w:pos="8470"/>
        </w:tabs>
        <w:spacing w:before="180"/>
        <w:ind w:left="700"/>
        <w:rPr>
          <w:rFonts w:asciiTheme="majorHAnsi" w:hAnsiTheme="majorHAnsi"/>
          <w:b/>
          <w:sz w:val="24"/>
          <w:szCs w:val="24"/>
        </w:rPr>
      </w:pPr>
      <w:r w:rsidRPr="007C52B0">
        <w:rPr>
          <w:rFonts w:asciiTheme="majorHAnsi" w:hAnsiTheme="majorHAnsi"/>
          <w:sz w:val="24"/>
          <w:szCs w:val="24"/>
        </w:rPr>
        <w:tab/>
      </w:r>
    </w:p>
    <w:p w14:paraId="19D3A12F" w14:textId="4DA067AF" w:rsidR="00C93B4B" w:rsidRPr="007C52B0" w:rsidRDefault="00C93B4B" w:rsidP="001E6C9E">
      <w:pPr>
        <w:pStyle w:val="ListParagraph"/>
        <w:numPr>
          <w:ilvl w:val="1"/>
          <w:numId w:val="1"/>
        </w:numPr>
        <w:tabs>
          <w:tab w:val="left" w:pos="1225"/>
          <w:tab w:val="left" w:pos="1226"/>
          <w:tab w:val="left" w:pos="3178"/>
          <w:tab w:val="left" w:pos="8494"/>
        </w:tabs>
        <w:spacing w:before="182"/>
        <w:ind w:left="1225"/>
        <w:rPr>
          <w:rFonts w:asciiTheme="majorHAnsi" w:hAnsiTheme="majorHAnsi"/>
          <w:sz w:val="24"/>
          <w:szCs w:val="24"/>
        </w:rPr>
      </w:pPr>
      <w:r w:rsidRPr="007C52B0">
        <w:rPr>
          <w:rFonts w:asciiTheme="majorHAnsi" w:hAnsiTheme="majorHAnsi"/>
          <w:sz w:val="24"/>
          <w:szCs w:val="24"/>
        </w:rPr>
        <w:t>A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decade</w:t>
      </w:r>
      <w:r w:rsidRPr="007C52B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C52B0">
        <w:rPr>
          <w:rFonts w:asciiTheme="majorHAnsi" w:hAnsiTheme="majorHAnsi"/>
          <w:sz w:val="24"/>
          <w:szCs w:val="24"/>
        </w:rPr>
        <w:t>is</w:t>
      </w:r>
      <w:r w:rsidRPr="007C52B0">
        <w:rPr>
          <w:rFonts w:asciiTheme="majorHAnsi" w:hAnsiTheme="majorHAnsi"/>
          <w:sz w:val="24"/>
          <w:szCs w:val="24"/>
          <w:u w:val="single"/>
        </w:rPr>
        <w:tab/>
      </w:r>
      <w:r w:rsidRPr="007C52B0">
        <w:rPr>
          <w:rFonts w:asciiTheme="majorHAnsi" w:hAnsiTheme="majorHAnsi"/>
          <w:sz w:val="24"/>
          <w:szCs w:val="24"/>
        </w:rPr>
        <w:t>years.</w:t>
      </w:r>
      <w:r w:rsidRPr="007C52B0">
        <w:rPr>
          <w:rFonts w:asciiTheme="majorHAnsi" w:hAnsiTheme="majorHAnsi"/>
          <w:sz w:val="24"/>
          <w:szCs w:val="24"/>
        </w:rPr>
        <w:tab/>
      </w:r>
    </w:p>
    <w:p w14:paraId="345968E2" w14:textId="2EC8A69C" w:rsidR="00C93B4B" w:rsidRPr="007C52B0" w:rsidRDefault="007C52B0" w:rsidP="007C52B0">
      <w:pPr>
        <w:jc w:val="center"/>
        <w:rPr>
          <w:rFonts w:asciiTheme="majorHAnsi" w:eastAsia="Cambria" w:hAnsiTheme="majorHAnsi" w:cs="Cambria"/>
          <w:b/>
          <w:bCs/>
          <w:sz w:val="24"/>
          <w:szCs w:val="24"/>
          <w:u w:val="single"/>
        </w:rPr>
      </w:pPr>
      <w:r w:rsidRPr="007C52B0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Instructions </w:t>
      </w:r>
      <w:r w:rsidR="00C93B4B" w:rsidRPr="007C52B0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>fo</w:t>
      </w:r>
      <w:r w:rsidR="003465AA" w:rsidRPr="007C52B0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>r</w:t>
      </w:r>
      <w:r w:rsidR="00C93B4B" w:rsidRPr="007C52B0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 Parents</w:t>
      </w:r>
      <w:r w:rsidRPr="007C52B0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 / Guardians</w:t>
      </w:r>
    </w:p>
    <w:p w14:paraId="65196C15" w14:textId="2F1CD5A3" w:rsidR="00C93B4B" w:rsidRPr="007C52B0" w:rsidRDefault="00C93B4B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7C52B0">
        <w:rPr>
          <w:rFonts w:asciiTheme="majorHAnsi" w:eastAsia="Cambria" w:hAnsiTheme="majorHAnsi" w:cs="Cambria"/>
          <w:sz w:val="24"/>
          <w:szCs w:val="24"/>
        </w:rPr>
        <w:t>Always create a happy, colorful, and safe environment for learning where children can relate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 xml:space="preserve"> with family members.</w:t>
      </w:r>
    </w:p>
    <w:p w14:paraId="245595E7" w14:textId="0BAF6AD7" w:rsidR="003F51CF" w:rsidRPr="007C52B0" w:rsidRDefault="00C93B4B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7C52B0">
        <w:rPr>
          <w:rFonts w:asciiTheme="majorHAnsi" w:eastAsia="Cambria" w:hAnsiTheme="majorHAnsi" w:cs="Cambria"/>
          <w:sz w:val="24"/>
          <w:szCs w:val="24"/>
        </w:rPr>
        <w:t xml:space="preserve">At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home, it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is useful to develop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>,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negotiate 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 xml:space="preserve">and agree on </w:t>
      </w:r>
      <w:r w:rsidRPr="007C52B0">
        <w:rPr>
          <w:rFonts w:asciiTheme="majorHAnsi" w:eastAsia="Cambria" w:hAnsiTheme="majorHAnsi" w:cs="Cambria"/>
          <w:sz w:val="24"/>
          <w:szCs w:val="24"/>
        </w:rPr>
        <w:t>routines</w:t>
      </w:r>
      <w:r w:rsidR="007C52B0">
        <w:rPr>
          <w:rFonts w:asciiTheme="majorHAnsi" w:eastAsia="Cambria" w:hAnsiTheme="majorHAnsi" w:cs="Cambria"/>
          <w:sz w:val="24"/>
          <w:szCs w:val="24"/>
        </w:rPr>
        <w:t xml:space="preserve">. </w:t>
      </w:r>
      <w:r w:rsidRPr="007C52B0">
        <w:rPr>
          <w:rFonts w:asciiTheme="majorHAnsi" w:eastAsia="Cambria" w:hAnsiTheme="majorHAnsi" w:cs="Cambria"/>
          <w:sz w:val="24"/>
          <w:szCs w:val="24"/>
        </w:rPr>
        <w:t>A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>gree to study at a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specific time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 xml:space="preserve"> and </w:t>
      </w:r>
      <w:r w:rsidR="007C52B0">
        <w:rPr>
          <w:rFonts w:asciiTheme="majorHAnsi" w:eastAsia="Cambria" w:hAnsiTheme="majorHAnsi" w:cs="Cambria"/>
          <w:sz w:val="24"/>
          <w:szCs w:val="24"/>
        </w:rPr>
        <w:t xml:space="preserve">in 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 xml:space="preserve">a place </w:t>
      </w:r>
      <w:r w:rsidR="007C52B0">
        <w:rPr>
          <w:rFonts w:asciiTheme="majorHAnsi" w:eastAsia="Cambria" w:hAnsiTheme="majorHAnsi" w:cs="Cambria"/>
          <w:sz w:val="24"/>
          <w:szCs w:val="24"/>
        </w:rPr>
        <w:t xml:space="preserve">that is set up 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 xml:space="preserve">for learning. </w:t>
      </w:r>
    </w:p>
    <w:p w14:paraId="649C064F" w14:textId="2E3F3195" w:rsidR="003F51CF" w:rsidRPr="007C52B0" w:rsidRDefault="003465AA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7C52B0">
        <w:rPr>
          <w:rFonts w:asciiTheme="majorHAnsi" w:eastAsia="Cambria" w:hAnsiTheme="majorHAnsi" w:cs="Cambria"/>
          <w:sz w:val="24"/>
          <w:szCs w:val="24"/>
        </w:rPr>
        <w:t xml:space="preserve">Ensure that the child has </w:t>
      </w:r>
      <w:r w:rsidR="009D6A43">
        <w:rPr>
          <w:rFonts w:asciiTheme="majorHAnsi" w:eastAsia="Cambria" w:hAnsiTheme="majorHAnsi" w:cs="Cambria"/>
          <w:sz w:val="24"/>
          <w:szCs w:val="24"/>
        </w:rPr>
        <w:t>their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pens, books, ruler, </w:t>
      </w:r>
      <w:proofErr w:type="spellStart"/>
      <w:r w:rsidRPr="007C52B0">
        <w:rPr>
          <w:rFonts w:asciiTheme="majorHAnsi" w:eastAsia="Cambria" w:hAnsiTheme="majorHAnsi" w:cs="Cambria"/>
          <w:sz w:val="24"/>
          <w:szCs w:val="24"/>
        </w:rPr>
        <w:t>colours</w:t>
      </w:r>
      <w:proofErr w:type="spellEnd"/>
      <w:r w:rsidRPr="007C52B0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7C52B0">
        <w:rPr>
          <w:rFonts w:asciiTheme="majorHAnsi" w:eastAsia="Cambria" w:hAnsiTheme="majorHAnsi" w:cs="Cambria"/>
          <w:sz w:val="24"/>
          <w:szCs w:val="24"/>
        </w:rPr>
        <w:t>etc</w:t>
      </w:r>
      <w:proofErr w:type="spellEnd"/>
      <w:r w:rsidRPr="007C52B0">
        <w:rPr>
          <w:rFonts w:asciiTheme="majorHAnsi" w:eastAsia="Cambria" w:hAnsiTheme="majorHAnsi" w:cs="Cambria"/>
          <w:sz w:val="24"/>
          <w:szCs w:val="24"/>
        </w:rPr>
        <w:t xml:space="preserve"> at the learning place.</w:t>
      </w:r>
      <w:r w:rsidR="002B6931" w:rsidRPr="007C52B0">
        <w:rPr>
          <w:rFonts w:asciiTheme="majorHAnsi" w:eastAsia="Cambria" w:hAnsiTheme="majorHAnsi" w:cs="Cambria"/>
          <w:sz w:val="24"/>
          <w:szCs w:val="24"/>
        </w:rPr>
        <w:t xml:space="preserve">  </w:t>
      </w:r>
    </w:p>
    <w:p w14:paraId="1B54547F" w14:textId="6644D987" w:rsidR="00C93B4B" w:rsidRPr="007C52B0" w:rsidRDefault="003F51CF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7C52B0">
        <w:rPr>
          <w:rFonts w:asciiTheme="majorHAnsi" w:eastAsia="Cambria" w:hAnsiTheme="majorHAnsi" w:cs="Cambria"/>
          <w:sz w:val="24"/>
          <w:szCs w:val="24"/>
        </w:rPr>
        <w:t xml:space="preserve">Ensure that the table is clutter free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and setting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is not noisy. </w:t>
      </w:r>
      <w:r w:rsidR="009D6A43">
        <w:rPr>
          <w:rFonts w:asciiTheme="majorHAnsi" w:eastAsia="Cambria" w:hAnsiTheme="majorHAnsi" w:cs="Cambria"/>
          <w:sz w:val="24"/>
          <w:szCs w:val="24"/>
        </w:rPr>
        <w:t>The c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hild needs to pay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attention and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not to be distracted.</w:t>
      </w:r>
    </w:p>
    <w:p w14:paraId="2C2A6265" w14:textId="2C762E08" w:rsidR="000A4319" w:rsidRPr="007C52B0" w:rsidRDefault="00C93B4B" w:rsidP="000A4319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bookmarkStart w:id="1" w:name="_Hlk81936358"/>
      <w:r w:rsidRPr="007C52B0">
        <w:rPr>
          <w:rFonts w:asciiTheme="majorHAnsi" w:eastAsia="Cambria" w:hAnsiTheme="majorHAnsi" w:cs="Cambria"/>
          <w:sz w:val="24"/>
          <w:szCs w:val="24"/>
        </w:rPr>
        <w:t xml:space="preserve">At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home</w:t>
      </w:r>
      <w:r w:rsidR="009D6A43">
        <w:rPr>
          <w:rFonts w:asciiTheme="majorHAnsi" w:eastAsia="Cambria" w:hAnsiTheme="majorHAnsi" w:cs="Cambria"/>
          <w:sz w:val="24"/>
          <w:szCs w:val="24"/>
        </w:rPr>
        <w:t>,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 xml:space="preserve"> encourage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family participation in supporting learning.</w:t>
      </w:r>
      <w:r w:rsidR="000A4319" w:rsidRPr="007C52B0">
        <w:rPr>
          <w:rFonts w:asciiTheme="majorHAnsi" w:eastAsia="Cambria" w:hAnsiTheme="majorHAnsi" w:cs="Cambria"/>
          <w:sz w:val="24"/>
          <w:szCs w:val="24"/>
        </w:rPr>
        <w:t xml:space="preserve"> Always provide immediate feedback when the child </w:t>
      </w:r>
      <w:proofErr w:type="gramStart"/>
      <w:r w:rsidR="000A4319" w:rsidRPr="007C52B0">
        <w:rPr>
          <w:rFonts w:asciiTheme="majorHAnsi" w:eastAsia="Cambria" w:hAnsiTheme="majorHAnsi" w:cs="Cambria"/>
          <w:sz w:val="24"/>
          <w:szCs w:val="24"/>
        </w:rPr>
        <w:t xml:space="preserve">makes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an effort</w:t>
      </w:r>
      <w:proofErr w:type="gramEnd"/>
      <w:r w:rsidR="000A4319" w:rsidRPr="007C52B0">
        <w:rPr>
          <w:rFonts w:asciiTheme="majorHAnsi" w:eastAsia="Cambria" w:hAnsiTheme="majorHAnsi" w:cs="Cambria"/>
          <w:sz w:val="24"/>
          <w:szCs w:val="24"/>
        </w:rPr>
        <w:t xml:space="preserve"> or when they say, point to, write, draw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or roleplay</w:t>
      </w:r>
      <w:r w:rsidR="000A4319" w:rsidRPr="007C52B0">
        <w:rPr>
          <w:rFonts w:asciiTheme="majorHAnsi" w:eastAsia="Cambria" w:hAnsiTheme="majorHAnsi" w:cs="Cambria"/>
          <w:sz w:val="24"/>
          <w:szCs w:val="24"/>
        </w:rPr>
        <w:t xml:space="preserve"> correct responses.</w:t>
      </w:r>
    </w:p>
    <w:bookmarkEnd w:id="1"/>
    <w:p w14:paraId="1EC0C8AC" w14:textId="68DC8F9A" w:rsidR="00C93B4B" w:rsidRPr="007C52B0" w:rsidRDefault="000A4319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7C52B0">
        <w:rPr>
          <w:rFonts w:asciiTheme="majorHAnsi" w:eastAsia="Cambria" w:hAnsiTheme="majorHAnsi" w:cs="Cambria"/>
          <w:sz w:val="24"/>
          <w:szCs w:val="24"/>
        </w:rPr>
        <w:t>Note b</w:t>
      </w:r>
      <w:r w:rsidR="00C93B4B" w:rsidRPr="007C52B0">
        <w:rPr>
          <w:rFonts w:asciiTheme="majorHAnsi" w:eastAsia="Cambria" w:hAnsiTheme="majorHAnsi" w:cs="Cambria"/>
          <w:sz w:val="24"/>
          <w:szCs w:val="24"/>
        </w:rPr>
        <w:t>elow: Some helpful tips to consider before, during and after the activity.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062"/>
        <w:gridCol w:w="2407"/>
        <w:gridCol w:w="2091"/>
      </w:tblGrid>
      <w:tr w:rsidR="003F51CF" w:rsidRPr="007C52B0" w14:paraId="2E1D3B5F" w14:textId="77777777" w:rsidTr="00E32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14:paraId="5EFE6DD9" w14:textId="3056A564" w:rsidR="00C93B4B" w:rsidRPr="007C52B0" w:rsidRDefault="00C93B4B" w:rsidP="003F51CF">
            <w:pPr>
              <w:jc w:val="center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</w:pPr>
            <w:r w:rsidRPr="007C52B0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>Preparation</w:t>
            </w:r>
            <w:r w:rsidR="000A4319" w:rsidRPr="007C52B0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 xml:space="preserve"> before </w:t>
            </w:r>
            <w:r w:rsidRPr="007C52B0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 xml:space="preserve"> activity</w:t>
            </w:r>
          </w:p>
        </w:tc>
        <w:tc>
          <w:tcPr>
            <w:tcW w:w="5201" w:type="dxa"/>
          </w:tcPr>
          <w:p w14:paraId="61C90A8D" w14:textId="77777777" w:rsidR="00C93B4B" w:rsidRPr="007C52B0" w:rsidRDefault="00C93B4B" w:rsidP="003F5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</w:pPr>
            <w:r w:rsidRPr="007C52B0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>DURING ACTIVITY</w:t>
            </w:r>
          </w:p>
        </w:tc>
        <w:tc>
          <w:tcPr>
            <w:tcW w:w="0" w:type="auto"/>
          </w:tcPr>
          <w:p w14:paraId="78A6B290" w14:textId="77777777" w:rsidR="00C93B4B" w:rsidRPr="007C52B0" w:rsidRDefault="00C93B4B" w:rsidP="003F5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</w:pPr>
            <w:r w:rsidRPr="007C52B0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>After activity</w:t>
            </w:r>
          </w:p>
        </w:tc>
      </w:tr>
      <w:tr w:rsidR="003F51CF" w:rsidRPr="007C52B0" w14:paraId="787B63F1" w14:textId="77777777" w:rsidTr="00E32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FA27B9F" w14:textId="471F8FED" w:rsidR="0007218D" w:rsidRPr="007C52B0" w:rsidRDefault="002C7972" w:rsidP="0007218D">
            <w:pPr>
              <w:numPr>
                <w:ilvl w:val="0"/>
                <w:numId w:val="4"/>
              </w:numPr>
              <w:spacing w:before="141"/>
              <w:jc w:val="left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 w:val="0"/>
                <w:bCs w:val="0"/>
                <w:caps w:val="0"/>
                <w:sz w:val="24"/>
                <w:szCs w:val="24"/>
              </w:rPr>
              <w:t>F</w:t>
            </w:r>
            <w:r w:rsidR="00E32E7C">
              <w:rPr>
                <w:rFonts w:asciiTheme="majorHAnsi" w:eastAsia="Cambria" w:hAnsiTheme="majorHAnsi" w:cs="Cambria"/>
                <w:b w:val="0"/>
                <w:bCs w:val="0"/>
                <w:caps w:val="0"/>
                <w:sz w:val="24"/>
                <w:szCs w:val="24"/>
              </w:rPr>
              <w:t>actsheets are available to support learners with disabilities:</w:t>
            </w:r>
            <w:r w:rsidR="00E32E7C">
              <w:rPr>
                <w:caps w:val="0"/>
              </w:rPr>
              <w:t xml:space="preserve"> </w:t>
            </w:r>
            <w:hyperlink r:id="rId6" w:history="1">
              <w:r w:rsidR="00E32E7C" w:rsidRPr="00203BF0">
                <w:rPr>
                  <w:rStyle w:val="Hyperlink"/>
                  <w:rFonts w:asciiTheme="majorHAnsi" w:eastAsia="Cambria" w:hAnsiTheme="majorHAnsi" w:cs="Cambria"/>
                  <w:caps w:val="0"/>
                  <w:sz w:val="24"/>
                  <w:szCs w:val="24"/>
                </w:rPr>
                <w:t>http://www.education.gov.fj/special-inclusive-education/</w:t>
              </w:r>
            </w:hyperlink>
            <w:r w:rsidR="00E32E7C">
              <w:rPr>
                <w:rFonts w:asciiTheme="majorHAnsi" w:eastAsia="Cambria" w:hAnsiTheme="majorHAnsi" w:cs="Cambria"/>
                <w:b w:val="0"/>
                <w:bCs w:val="0"/>
                <w:caps w:val="0"/>
                <w:sz w:val="24"/>
                <w:szCs w:val="24"/>
              </w:rPr>
              <w:t xml:space="preserve">  </w:t>
            </w:r>
          </w:p>
          <w:p w14:paraId="327B6522" w14:textId="5B22A89D" w:rsidR="0007218D" w:rsidRPr="007C52B0" w:rsidRDefault="0007218D" w:rsidP="0007218D">
            <w:pPr>
              <w:spacing w:before="141"/>
              <w:jc w:val="left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01" w:type="dxa"/>
          </w:tcPr>
          <w:p w14:paraId="42E396FA" w14:textId="77777777" w:rsidR="00C93B4B" w:rsidRPr="007C52B0" w:rsidRDefault="00C93B4B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7C52B0">
              <w:rPr>
                <w:rFonts w:asciiTheme="majorHAnsi" w:eastAsia="Cambria" w:hAnsiTheme="majorHAnsi" w:cs="Cambria"/>
                <w:sz w:val="24"/>
                <w:szCs w:val="24"/>
              </w:rPr>
              <w:t>Provide extra time where needed.</w:t>
            </w:r>
          </w:p>
          <w:p w14:paraId="3023D58E" w14:textId="77777777" w:rsidR="00C93B4B" w:rsidRPr="007C52B0" w:rsidRDefault="00C93B4B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7C52B0">
              <w:rPr>
                <w:rFonts w:asciiTheme="majorHAnsi" w:eastAsia="Cambria" w:hAnsiTheme="majorHAnsi" w:cs="Cambria"/>
                <w:sz w:val="24"/>
                <w:szCs w:val="24"/>
              </w:rPr>
              <w:t>Read the text aloud where needed.</w:t>
            </w:r>
          </w:p>
          <w:p w14:paraId="69C46F2B" w14:textId="75DE171F" w:rsidR="00C93B4B" w:rsidRDefault="00C93B4B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7C52B0">
              <w:rPr>
                <w:rFonts w:asciiTheme="majorHAnsi" w:eastAsia="Cambria" w:hAnsiTheme="majorHAnsi" w:cs="Cambria"/>
                <w:sz w:val="24"/>
                <w:szCs w:val="24"/>
              </w:rPr>
              <w:t>Read the questions and instructions aloud where needed.</w:t>
            </w:r>
          </w:p>
          <w:p w14:paraId="6429ECE8" w14:textId="48450061" w:rsidR="009D6A43" w:rsidRPr="009D6A43" w:rsidRDefault="009D6A43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t>For children with hearing impairment, u</w:t>
            </w:r>
            <w:r w:rsidRPr="009D6A43"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t xml:space="preserve">se sign language and </w:t>
            </w:r>
            <w:r w:rsidRPr="009D6A43"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lastRenderedPageBreak/>
              <w:t>/ or finger spelling.</w:t>
            </w:r>
          </w:p>
          <w:p w14:paraId="3D2228C6" w14:textId="20E15835" w:rsidR="009D6A43" w:rsidRPr="007C52B0" w:rsidRDefault="009D6A43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t>For children with vision impairment, p</w:t>
            </w:r>
            <w:r w:rsidRPr="009D6A43"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t>rovide large font size print.</w:t>
            </w:r>
          </w:p>
          <w:p w14:paraId="310C1F8F" w14:textId="37FEF813" w:rsidR="002B5961" w:rsidRPr="007C52B0" w:rsidRDefault="007C1F30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32E7C">
              <w:rPr>
                <w:rFonts w:asciiTheme="majorHAnsi" w:hAnsiTheme="majorHAnsi"/>
                <w:sz w:val="24"/>
                <w:szCs w:val="24"/>
              </w:rPr>
              <w:t xml:space="preserve">Remember this is independent practice. </w:t>
            </w:r>
            <w:r w:rsidR="002B5961" w:rsidRPr="00E32E7C">
              <w:rPr>
                <w:rFonts w:asciiTheme="majorHAnsi" w:hAnsiTheme="majorHAnsi"/>
                <w:sz w:val="24"/>
                <w:szCs w:val="24"/>
              </w:rPr>
              <w:t xml:space="preserve">Encourage child to complete the task.  </w:t>
            </w:r>
          </w:p>
        </w:tc>
        <w:tc>
          <w:tcPr>
            <w:tcW w:w="0" w:type="auto"/>
          </w:tcPr>
          <w:p w14:paraId="3C7D94F6" w14:textId="22A0D33B" w:rsidR="00C93B4B" w:rsidRPr="007C52B0" w:rsidRDefault="00C93B4B" w:rsidP="000A4319">
            <w:pPr>
              <w:numPr>
                <w:ilvl w:val="0"/>
                <w:numId w:val="3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7C52B0">
              <w:rPr>
                <w:rFonts w:asciiTheme="majorHAnsi" w:eastAsia="Cambria" w:hAnsiTheme="majorHAnsi" w:cs="Cambria"/>
                <w:sz w:val="24"/>
                <w:szCs w:val="24"/>
              </w:rPr>
              <w:lastRenderedPageBreak/>
              <w:t>Give positive affirmatio</w:t>
            </w:r>
            <w:r w:rsidR="00F6437E" w:rsidRPr="007C52B0">
              <w:rPr>
                <w:rFonts w:asciiTheme="majorHAnsi" w:eastAsia="Cambria" w:hAnsiTheme="majorHAnsi" w:cs="Cambria"/>
                <w:sz w:val="24"/>
                <w:szCs w:val="24"/>
              </w:rPr>
              <w:t>n to the child when he/she has completed his/her work.</w:t>
            </w:r>
          </w:p>
          <w:p w14:paraId="4046B765" w14:textId="77777777" w:rsidR="00F6437E" w:rsidRPr="007C52B0" w:rsidRDefault="00F6437E" w:rsidP="00F6437E">
            <w:pPr>
              <w:spacing w:before="141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14:paraId="5650E559" w14:textId="77777777" w:rsidR="00C93B4B" w:rsidRPr="007C52B0" w:rsidRDefault="00C93B4B" w:rsidP="000A43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</w:tbl>
    <w:p w14:paraId="29DD92E7" w14:textId="77777777" w:rsidR="00C93B4B" w:rsidRPr="007C52B0" w:rsidRDefault="00C93B4B" w:rsidP="00C93B4B">
      <w:pPr>
        <w:ind w:firstLine="720"/>
        <w:rPr>
          <w:rFonts w:asciiTheme="majorHAnsi" w:hAnsiTheme="majorHAnsi"/>
          <w:sz w:val="24"/>
          <w:szCs w:val="24"/>
        </w:rPr>
      </w:pPr>
    </w:p>
    <w:sectPr w:rsidR="00C93B4B" w:rsidRPr="007C52B0">
      <w:type w:val="continuous"/>
      <w:pgSz w:w="12240" w:h="15840"/>
      <w:pgMar w:top="640" w:right="1220" w:bottom="280" w:left="146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3496"/>
    <w:multiLevelType w:val="hybridMultilevel"/>
    <w:tmpl w:val="5E903C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A5AEE"/>
    <w:multiLevelType w:val="hybridMultilevel"/>
    <w:tmpl w:val="5A56E6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4E3A"/>
    <w:multiLevelType w:val="hybridMultilevel"/>
    <w:tmpl w:val="F6C81F1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4ECF"/>
    <w:multiLevelType w:val="hybridMultilevel"/>
    <w:tmpl w:val="DB12E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5088"/>
    <w:multiLevelType w:val="hybridMultilevel"/>
    <w:tmpl w:val="5BB0FBC4"/>
    <w:lvl w:ilvl="0" w:tplc="4718CB6C">
      <w:start w:val="1"/>
      <w:numFmt w:val="decimal"/>
      <w:lvlText w:val="%1."/>
      <w:lvlJc w:val="left"/>
      <w:pPr>
        <w:ind w:left="700" w:hanging="600"/>
      </w:pPr>
      <w:rPr>
        <w:rFonts w:hint="default"/>
        <w:w w:val="100"/>
        <w:lang w:val="en-US" w:eastAsia="en-US" w:bidi="ar-SA"/>
      </w:rPr>
    </w:lvl>
    <w:lvl w:ilvl="1" w:tplc="963601F2">
      <w:start w:val="1"/>
      <w:numFmt w:val="lowerLetter"/>
      <w:lvlText w:val="%2."/>
      <w:lvlJc w:val="left"/>
      <w:pPr>
        <w:ind w:left="1226" w:hanging="5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1CD8F314">
      <w:numFmt w:val="bullet"/>
      <w:lvlText w:val="•"/>
      <w:lvlJc w:val="left"/>
      <w:pPr>
        <w:ind w:left="2146" w:hanging="526"/>
      </w:pPr>
      <w:rPr>
        <w:rFonts w:hint="default"/>
        <w:lang w:val="en-US" w:eastAsia="en-US" w:bidi="ar-SA"/>
      </w:rPr>
    </w:lvl>
    <w:lvl w:ilvl="3" w:tplc="0E8C5EB8">
      <w:numFmt w:val="bullet"/>
      <w:lvlText w:val="•"/>
      <w:lvlJc w:val="left"/>
      <w:pPr>
        <w:ind w:left="3073" w:hanging="526"/>
      </w:pPr>
      <w:rPr>
        <w:rFonts w:hint="default"/>
        <w:lang w:val="en-US" w:eastAsia="en-US" w:bidi="ar-SA"/>
      </w:rPr>
    </w:lvl>
    <w:lvl w:ilvl="4" w:tplc="0EFC53F2">
      <w:numFmt w:val="bullet"/>
      <w:lvlText w:val="•"/>
      <w:lvlJc w:val="left"/>
      <w:pPr>
        <w:ind w:left="4000" w:hanging="526"/>
      </w:pPr>
      <w:rPr>
        <w:rFonts w:hint="default"/>
        <w:lang w:val="en-US" w:eastAsia="en-US" w:bidi="ar-SA"/>
      </w:rPr>
    </w:lvl>
    <w:lvl w:ilvl="5" w:tplc="F8D2386E">
      <w:numFmt w:val="bullet"/>
      <w:lvlText w:val="•"/>
      <w:lvlJc w:val="left"/>
      <w:pPr>
        <w:ind w:left="4926" w:hanging="526"/>
      </w:pPr>
      <w:rPr>
        <w:rFonts w:hint="default"/>
        <w:lang w:val="en-US" w:eastAsia="en-US" w:bidi="ar-SA"/>
      </w:rPr>
    </w:lvl>
    <w:lvl w:ilvl="6" w:tplc="409E3928">
      <w:numFmt w:val="bullet"/>
      <w:lvlText w:val="•"/>
      <w:lvlJc w:val="left"/>
      <w:pPr>
        <w:ind w:left="5853" w:hanging="526"/>
      </w:pPr>
      <w:rPr>
        <w:rFonts w:hint="default"/>
        <w:lang w:val="en-US" w:eastAsia="en-US" w:bidi="ar-SA"/>
      </w:rPr>
    </w:lvl>
    <w:lvl w:ilvl="7" w:tplc="FCD627FC">
      <w:numFmt w:val="bullet"/>
      <w:lvlText w:val="•"/>
      <w:lvlJc w:val="left"/>
      <w:pPr>
        <w:ind w:left="6780" w:hanging="526"/>
      </w:pPr>
      <w:rPr>
        <w:rFonts w:hint="default"/>
        <w:lang w:val="en-US" w:eastAsia="en-US" w:bidi="ar-SA"/>
      </w:rPr>
    </w:lvl>
    <w:lvl w:ilvl="8" w:tplc="5C28C888">
      <w:numFmt w:val="bullet"/>
      <w:lvlText w:val="•"/>
      <w:lvlJc w:val="left"/>
      <w:pPr>
        <w:ind w:left="7706" w:hanging="526"/>
      </w:pPr>
      <w:rPr>
        <w:rFonts w:hint="default"/>
        <w:lang w:val="en-US" w:eastAsia="en-US" w:bidi="ar-SA"/>
      </w:rPr>
    </w:lvl>
  </w:abstractNum>
  <w:abstractNum w:abstractNumId="5" w15:restartNumberingAfterBreak="0">
    <w:nsid w:val="361B63B7"/>
    <w:multiLevelType w:val="hybridMultilevel"/>
    <w:tmpl w:val="534E3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15A88"/>
    <w:multiLevelType w:val="hybridMultilevel"/>
    <w:tmpl w:val="07D4B7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8777F"/>
    <w:multiLevelType w:val="hybridMultilevel"/>
    <w:tmpl w:val="1884D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46409"/>
    <w:multiLevelType w:val="hybridMultilevel"/>
    <w:tmpl w:val="5B9249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7F8B"/>
    <w:multiLevelType w:val="hybridMultilevel"/>
    <w:tmpl w:val="BA746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3A28BD"/>
    <w:multiLevelType w:val="hybridMultilevel"/>
    <w:tmpl w:val="CAD254AA"/>
    <w:lvl w:ilvl="0" w:tplc="9E940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0F21BE"/>
    <w:multiLevelType w:val="hybridMultilevel"/>
    <w:tmpl w:val="4204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D7"/>
    <w:rsid w:val="000071D7"/>
    <w:rsid w:val="00044AEB"/>
    <w:rsid w:val="0007218D"/>
    <w:rsid w:val="000A4319"/>
    <w:rsid w:val="002B5961"/>
    <w:rsid w:val="002B6931"/>
    <w:rsid w:val="002C7972"/>
    <w:rsid w:val="003465AA"/>
    <w:rsid w:val="003F51CF"/>
    <w:rsid w:val="004829FD"/>
    <w:rsid w:val="007C1F30"/>
    <w:rsid w:val="007C2A3F"/>
    <w:rsid w:val="007C52B0"/>
    <w:rsid w:val="00866FF1"/>
    <w:rsid w:val="00981AEC"/>
    <w:rsid w:val="009D6A43"/>
    <w:rsid w:val="00C93B4B"/>
    <w:rsid w:val="00CD7006"/>
    <w:rsid w:val="00E32E7C"/>
    <w:rsid w:val="00F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00A1"/>
  <w15:docId w15:val="{CCA33364-FF3C-4EB9-935C-7EAECEAA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19"/>
  </w:style>
  <w:style w:type="paragraph" w:styleId="Heading1">
    <w:name w:val="heading 1"/>
    <w:basedOn w:val="Normal"/>
    <w:next w:val="Normal"/>
    <w:link w:val="Heading1Char"/>
    <w:uiPriority w:val="9"/>
    <w:qFormat/>
    <w:rsid w:val="000A431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31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31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31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31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31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31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31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31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43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line="275" w:lineRule="exact"/>
      <w:ind w:right="240"/>
      <w:jc w:val="right"/>
    </w:pPr>
  </w:style>
  <w:style w:type="table" w:styleId="PlainTable3">
    <w:name w:val="Plain Table 3"/>
    <w:basedOn w:val="TableNormal"/>
    <w:uiPriority w:val="43"/>
    <w:rsid w:val="00C93B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A431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3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31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31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31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3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31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31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31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319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A431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31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3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A43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A4319"/>
    <w:rPr>
      <w:i/>
      <w:iCs/>
      <w:color w:val="auto"/>
    </w:rPr>
  </w:style>
  <w:style w:type="paragraph" w:styleId="NoSpacing">
    <w:name w:val="No Spacing"/>
    <w:uiPriority w:val="1"/>
    <w:qFormat/>
    <w:rsid w:val="000A43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431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431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31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31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A431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A431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A431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A431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A431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319"/>
    <w:pPr>
      <w:outlineLvl w:val="9"/>
    </w:pPr>
  </w:style>
  <w:style w:type="table" w:styleId="GridTable4">
    <w:name w:val="Grid Table 4"/>
    <w:basedOn w:val="TableNormal"/>
    <w:uiPriority w:val="49"/>
    <w:rsid w:val="007C52B0"/>
    <w:pPr>
      <w:spacing w:after="0" w:line="240" w:lineRule="auto"/>
      <w:jc w:val="left"/>
    </w:pPr>
    <w:rPr>
      <w:rFonts w:eastAsiaTheme="minorHAnsi"/>
      <w:lang w:val="en-AU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9D6A43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E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.gov.fj/special-inclusive-educ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6B95-173A-406C-8374-BB439871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Korovulavula, Jovesa</cp:lastModifiedBy>
  <cp:revision>2</cp:revision>
  <dcterms:created xsi:type="dcterms:W3CDTF">2021-09-22T21:57:00Z</dcterms:created>
  <dcterms:modified xsi:type="dcterms:W3CDTF">2021-09-22T21:57:00Z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